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36"/>
          <w:szCs w:val="36"/>
          <w14:textFill>
            <w14:solidFill>
              <w14:srgbClr w14:val="EE220C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ed220b"/>
          <w:sz w:val="36"/>
          <w:szCs w:val="36"/>
          <w:rtl w:val="0"/>
          <w:lang w:val="nl-NL"/>
          <w14:textFill>
            <w14:solidFill>
              <w14:srgbClr w14:val="EE220C"/>
            </w14:solidFill>
          </w14:textFill>
        </w:rPr>
        <w:t>SEIZOENSAFSLUITING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36"/>
          <w:szCs w:val="36"/>
          <w14:textFill>
            <w14:solidFill>
              <w14:srgbClr w14:val="EE220C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ed220b"/>
          <w:sz w:val="36"/>
          <w:szCs w:val="36"/>
          <w:rtl w:val="0"/>
          <w:lang w:val="nl-NL"/>
          <w14:textFill>
            <w14:solidFill>
              <w14:srgbClr w14:val="EE220C"/>
            </w14:solidFill>
          </w14:textFill>
        </w:rPr>
        <w:t xml:space="preserve">                     </w:t>
      </w:r>
      <w:r>
        <w:rPr>
          <w:rFonts w:ascii="Comic Sans MS" w:hAnsi="Comic Sans MS"/>
          <w:b w:val="1"/>
          <w:bCs w:val="1"/>
          <w:outline w:val="0"/>
          <w:color w:val="000000"/>
          <w:sz w:val="36"/>
          <w:szCs w:val="36"/>
          <w:rtl w:val="0"/>
          <w:lang w:val="nl-NL"/>
          <w14:textFill>
            <w14:solidFill>
              <w14:srgbClr w14:val="000000"/>
            </w14:solidFill>
          </w14:textFill>
        </w:rPr>
        <w:t>Donderdag 26 juni 2025</w:t>
      </w:r>
      <w:r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36"/>
          <w:szCs w:val="36"/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5458916</wp:posOffset>
            </wp:positionH>
            <wp:positionV relativeFrom="line">
              <wp:posOffset>425078</wp:posOffset>
            </wp:positionV>
            <wp:extent cx="944108" cy="28932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Scherm­afbeelding 2025-05-14 om 22.21.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Schermafbeelding 2025-05-14 om 22.21.20.png" descr="Schermafbeelding 2025-05-14 om 22.21.20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108" cy="2893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  <w:tab/>
      </w:r>
      <w:r>
        <w:rPr>
          <w:rFonts w:ascii="Comic Sans MS" w:hAnsi="Comic Sans MS"/>
          <w:b w:val="1"/>
          <w:bCs w:val="1"/>
          <w:outline w:val="0"/>
          <w:color w:val="ed220b"/>
          <w:sz w:val="24"/>
          <w:szCs w:val="24"/>
          <w:rtl w:val="0"/>
          <w:lang w:val="nl-NL"/>
          <w14:textFill>
            <w14:solidFill>
              <w14:srgbClr w14:val="EE220C"/>
            </w14:solidFill>
          </w14:textFill>
        </w:rPr>
        <w:t xml:space="preserve">*** </w:t>
      </w:r>
      <w:r>
        <w:rPr>
          <w:rFonts w:ascii="Comic Sans MS" w:hAnsi="Comic Sans MS"/>
          <w:b w:val="1"/>
          <w:bCs w:val="1"/>
          <w:outline w:val="0"/>
          <w:color w:val="ed220b"/>
          <w:sz w:val="24"/>
          <w:szCs w:val="24"/>
          <w:rtl w:val="0"/>
          <w:lang w:val="nl-NL"/>
          <w14:textFill>
            <w14:solidFill>
              <w14:srgbClr w14:val="EE220C"/>
            </w14:solidFill>
          </w14:textFill>
        </w:rPr>
        <w:t>Bezoek aan Warsco Units</w:t>
      </w:r>
      <w:r>
        <w:rPr>
          <w:rFonts w:ascii="Comic Sans MS" w:hAnsi="Comic Sans MS"/>
          <w:b w:val="1"/>
          <w:bCs w:val="1"/>
          <w:outline w:val="0"/>
          <w:color w:val="ed220b"/>
          <w:sz w:val="36"/>
          <w:szCs w:val="36"/>
          <w:rtl w:val="0"/>
          <w:lang w:val="nl-NL"/>
          <w14:textFill>
            <w14:solidFill>
              <w14:srgbClr w14:val="EE220C"/>
            </w14:solidFill>
          </w14:textFill>
        </w:rPr>
        <w:t xml:space="preserve"> </w:t>
      </w:r>
      <w:r>
        <w:rPr>
          <w:rFonts w:ascii="Comic Sans MS" w:hAnsi="Comic Sans MS"/>
          <w:b w:val="1"/>
          <w:bCs w:val="1"/>
          <w:outline w:val="0"/>
          <w:color w:val="000000"/>
          <w:sz w:val="22"/>
          <w:szCs w:val="22"/>
          <w:rtl w:val="0"/>
          <w:lang w:val="nl-NL"/>
          <w14:textFill>
            <w14:solidFill>
              <w14:srgbClr w14:val="000000"/>
            </w14:solidFill>
          </w14:textFill>
        </w:rPr>
        <w:t>(max 50 deelnemers)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24"/>
          <w:szCs w:val="24"/>
          <w14:textFill>
            <w14:solidFill>
              <w14:srgbClr w14:val="000000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000000"/>
          <w:sz w:val="28"/>
          <w:szCs w:val="28"/>
          <w:rtl w:val="0"/>
          <w:lang w:val="nl-NL"/>
          <w14:textFill>
            <w14:solidFill>
              <w14:srgbClr w14:val="000000"/>
            </w14:solidFill>
          </w14:textFill>
        </w:rPr>
        <w:t xml:space="preserve">           </w:t>
      </w:r>
      <w:r>
        <w:rPr>
          <w:rFonts w:ascii="Comic Sans MS" w:hAnsi="Comic Sans MS"/>
          <w:b w:val="1"/>
          <w:bCs w:val="1"/>
          <w:outline w:val="0"/>
          <w:color w:val="000000"/>
          <w:sz w:val="24"/>
          <w:szCs w:val="24"/>
          <w:rtl w:val="0"/>
          <w:lang w:val="nl-NL"/>
          <w14:textFill>
            <w14:solidFill>
              <w14:srgbClr w14:val="000000"/>
            </w14:solidFill>
          </w14:textFill>
        </w:rPr>
        <w:t xml:space="preserve">     Zevenputtenstraat 12      Zutendaal</w:t>
      </w:r>
      <w:r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24"/>
          <w:szCs w:val="24"/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5493791</wp:posOffset>
            </wp:positionH>
            <wp:positionV relativeFrom="line">
              <wp:posOffset>265668</wp:posOffset>
            </wp:positionV>
            <wp:extent cx="1036031" cy="62854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26"/>
                <wp:lineTo x="0" y="21626"/>
                <wp:lineTo x="0" y="0"/>
              </wp:wrapPolygon>
            </wp:wrapThrough>
            <wp:docPr id="1073741826" name="officeArt object" descr="Scherm­afbeelding 2025-05-14 om 22.21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chermafbeelding 2025-05-14 om 22.21.41.png" descr="Schermafbeelding 2025-05-14 om 22.21.41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031" cy="6285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20"/>
          <w:szCs w:val="20"/>
          <w14:textFill>
            <w14:solidFill>
              <w14:srgbClr w14:val="000000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000000"/>
          <w:sz w:val="24"/>
          <w:szCs w:val="24"/>
          <w:rtl w:val="0"/>
          <w:lang w:val="nl-NL"/>
          <w14:textFill>
            <w14:solidFill>
              <w14:srgbClr w14:val="000000"/>
            </w14:solidFill>
          </w14:textFill>
        </w:rPr>
        <w:t xml:space="preserve">             Warsco Units = 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>Verkoop en verhuur van verplaatsbare gebouwen,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000000"/>
          <w:sz w:val="20"/>
          <w:szCs w:val="20"/>
          <w14:textFill>
            <w14:solidFill>
              <w14:srgbClr w14:val="000000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                            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        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kantoorunits, werfketen,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schoolgebouwen, 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20"/>
          <w:szCs w:val="20"/>
          <w14:textFill>
            <w14:solidFill>
              <w14:srgbClr w14:val="EE220C"/>
            </w14:solidFill>
          </w14:textFill>
        </w:rPr>
      </w:pP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 xml:space="preserve">                                       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14:textFill>
            <w14:solidFill>
              <w14:srgbClr w14:val="000000"/>
            </w14:solidFill>
          </w14:textFill>
        </w:rPr>
        <w:t>industri</w:t>
      </w:r>
      <w:r>
        <w:rPr>
          <w:rFonts w:ascii="Comic Sans MS" w:hAnsi="Comic Sans MS" w:hint="default"/>
          <w:b w:val="1"/>
          <w:bCs w:val="1"/>
          <w:outline w:val="0"/>
          <w:color w:val="000000"/>
          <w:sz w:val="20"/>
          <w:szCs w:val="20"/>
          <w:rtl w:val="0"/>
          <w:lang w:val="nl-NL"/>
          <w14:textFill>
            <w14:solidFill>
              <w14:srgbClr w14:val="000000"/>
            </w14:solidFill>
          </w14:textFill>
        </w:rPr>
        <w:t>ë</w:t>
      </w:r>
      <w:r>
        <w:rPr>
          <w:rFonts w:ascii="Comic Sans MS" w:hAnsi="Comic Sans MS"/>
          <w:b w:val="1"/>
          <w:bCs w:val="1"/>
          <w:outline w:val="0"/>
          <w:color w:val="000000"/>
          <w:sz w:val="20"/>
          <w:szCs w:val="20"/>
          <w:rtl w:val="0"/>
          <w:lang w:val="fr-FR"/>
          <w14:textFill>
            <w14:solidFill>
              <w14:srgbClr w14:val="000000"/>
            </w14:solidFill>
          </w14:textFill>
        </w:rPr>
        <w:t>le / petrochemie units, etc.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 xml:space="preserve">    * Ontvangst vanaf: 13u30 - 13u50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 xml:space="preserve">    * Start presentatie van het bedrijf: 14u00: 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 xml:space="preserve">    * Start tour productie: 14u25 (toegankelijk voor rolstoelgebruikers)</w:t>
      </w:r>
      <w:r>
        <w:rPr>
          <w:rFonts w:ascii="Comic Sans MS" w:cs="Comic Sans MS" w:hAnsi="Comic Sans MS" w:eastAsia="Comic Sans MS"/>
          <w:b w:val="1"/>
          <w:bCs w:val="1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5358710</wp:posOffset>
            </wp:positionH>
            <wp:positionV relativeFrom="line">
              <wp:posOffset>195047</wp:posOffset>
            </wp:positionV>
            <wp:extent cx="1171112" cy="66540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geplakte-afbeelding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geplakte-afbeelding.tiff" descr="geplakte-afbeelding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112" cy="6654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ab/>
        <w:t xml:space="preserve"> *Afsluiting met een kleine versnapering rond 16u00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We rijden al carpoolend met e</w: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315274</wp:posOffset>
                </wp:positionH>
                <wp:positionV relativeFrom="page">
                  <wp:posOffset>9282397</wp:posOffset>
                </wp:positionV>
                <wp:extent cx="6955648" cy="1063108"/>
                <wp:effectExtent l="0" t="0" r="0" b="0"/>
                <wp:wrapTopAndBottom distT="152400" distB="152400"/>
                <wp:docPr id="1073741831" name="officeArt object" descr="Netwerk  van Ondernemende   Senioren   Maasmechelen…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648" cy="1063108"/>
                          <a:chOff x="0" y="0"/>
                          <a:chExt cx="6955647" cy="1063107"/>
                        </a:xfrm>
                      </wpg:grpSpPr>
                      <wps:wsp>
                        <wps:cNvPr id="1073741830" name="Netwerk  van Ondernemende   Senioren   Maasmechelen…"/>
                        <wps:cNvSpPr txBox="1"/>
                        <wps:spPr>
                          <a:xfrm>
                            <a:off x="38100" y="38100"/>
                            <a:ext cx="6879448" cy="986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txbx>
                          <w:txbxContent>
                            <w:p>
                              <w:pPr>
                                <w:pStyle w:val="Standaard"/>
                                <w:tabs>
                                  <w:tab w:val="left" w:pos="708"/>
                                  <w:tab w:val="left" w:pos="1416"/>
                                  <w:tab w:val="left" w:pos="2124"/>
                                  <w:tab w:val="left" w:pos="2832"/>
                                  <w:tab w:val="left" w:pos="3540"/>
                                  <w:tab w:val="left" w:pos="4248"/>
                                  <w:tab w:val="left" w:pos="4956"/>
                                  <w:tab w:val="left" w:pos="5664"/>
                                  <w:tab w:val="left" w:pos="6372"/>
                                  <w:tab w:val="left" w:pos="7080"/>
                                  <w:tab w:val="left" w:pos="7788"/>
                                  <w:tab w:val="left" w:pos="8496"/>
                                  <w:tab w:val="left" w:pos="9204"/>
                                  <w:tab w:val="left" w:pos="9912"/>
                                  <w:tab w:val="left" w:pos="10620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center"/>
                                <w:rPr>
                                  <w:rFonts w:ascii="Times Roman" w:cs="Times Roman" w:hAnsi="Times Roman" w:eastAsia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Times Roman" w:hAnsi="Times Roman"/>
                                  <w:outline w:val="0"/>
                                  <w:color w:val="000000"/>
                                  <w:spacing w:val="30"/>
                                  <w:sz w:val="28"/>
                                  <w:szCs w:val="28"/>
                                  <w:rtl w:val="0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Ne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:lang w:val="nl-NL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twerk  van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000000"/>
                                  <w:spacing w:val="30"/>
                                  <w:sz w:val="28"/>
                                  <w:szCs w:val="28"/>
                                  <w:rtl w:val="0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O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:lang w:val="nl-NL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ndernemende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0"/>
                                  <w:szCs w:val="20"/>
                                  <w:rtl w:val="0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000000"/>
                                  <w:spacing w:val="30"/>
                                  <w:sz w:val="28"/>
                                  <w:szCs w:val="28"/>
                                  <w:rtl w:val="0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S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:lang w:val="it-IT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enioren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0"/>
                                  <w:szCs w:val="20"/>
                                  <w:rtl w:val="0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Roman" w:hAnsi="Times Roman"/>
                                  <w:outline w:val="0"/>
                                  <w:color w:val="ff2600"/>
                                  <w:spacing w:val="30"/>
                                  <w:sz w:val="28"/>
                                  <w:szCs w:val="28"/>
                                  <w:rtl w:val="0"/>
                                  <w:lang w:val="nl-NL"/>
                                  <w14:textFill>
                                    <w14:solidFill>
                                      <w14:srgbClr w14:val="FF2600"/>
                                    </w14:solidFill>
                                  </w14:textFill>
                                </w:rPr>
                                <w:t>Maasmechelen</w:t>
                              </w:r>
                            </w:p>
                            <w:p>
                              <w:pPr>
                                <w:pStyle w:val="Standaard"/>
                                <w:tabs>
                                  <w:tab w:val="left" w:pos="5103"/>
                                  <w:tab w:val="right" w:pos="9639"/>
                                  <w:tab w:val="left" w:pos="9912"/>
                                  <w:tab w:val="left" w:pos="10620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 xml:space="preserve">Voorzitter : 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>Buntinx  Frank    0475 419 053</w:t>
                              </w:r>
                              <w:r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  <w:tab/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fr-FR"/>
                                </w:rPr>
                                <w:t xml:space="preserve">Secretaris : 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>Spee Liliane 0479 374 392</w:t>
                              </w:r>
                            </w:p>
                            <w:p>
                              <w:pPr>
                                <w:pStyle w:val="Standaard"/>
                                <w:tabs>
                                  <w:tab w:val="left" w:pos="5387"/>
                                  <w:tab w:val="right" w:pos="9639"/>
                                  <w:tab w:val="left" w:pos="9912"/>
                                  <w:tab w:val="left" w:pos="10620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 xml:space="preserve">  Website : </w:t>
                              </w: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  <w:fldChar w:fldCharType="begin" w:fldLock="0"/>
                              </w: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  <w:instrText xml:space="preserve"> HYPERLINK "http://www.neosvzw.be/maasmechelen"</w:instrText>
                              </w: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  <w:fldChar w:fldCharType="separate" w:fldLock="0"/>
                              </w:r>
                              <w:r>
                                <w:rPr>
                                  <w:rStyle w:val="Hyperlink.0"/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>www.neosvzw.be/maasmechelen</w:t>
                              </w:r>
                              <w:r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  <w:fldChar w:fldCharType="end" w:fldLock="0"/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 xml:space="preserve">                  E-mail : maasmechelen@neosclub.be</w:t>
                              </w:r>
                            </w:p>
                            <w:p>
                              <w:pPr>
                                <w:pStyle w:val="Standaard"/>
                                <w:tabs>
                                  <w:tab w:val="left" w:pos="5387"/>
                                  <w:tab w:val="right" w:pos="9639"/>
                                  <w:tab w:val="left" w:pos="9912"/>
                                  <w:tab w:val="left" w:pos="10620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center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>Bankrekening Neos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18"/>
                                  <w:szCs w:val="18"/>
                                  <w:rtl w:val="0"/>
                                  <w:lang w:val="fr-FR"/>
                                </w:rPr>
                                <w:t xml:space="preserve"> : </w:t>
                              </w: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8"/>
                                  <w:szCs w:val="28"/>
                                  <w:rtl w:val="0"/>
                                  <w:lang w:val="de-DE"/>
                                </w:rPr>
                                <w:t>BE66 8508 2933 5143 BIC: NICABEBB</w:t>
                              </w:r>
                              <w:r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29" name="Netwerk  van Ondernemende   Senioren   Maasmechelen… Netwerk  van Ondernemende   Senioren   Maasmechelen  Voorzitter : Buntinx  Frank    0475 419 053   Secretaris : Spee Liliane 0479 374 392  Website : www.neosvzw.be/maasmechelen                  E-mail " descr="Netwerk  van Ondernemende   Senioren   Maasmechelen… Netwerk  van Ondernemende   Senioren   Maasmechelen  Voorzitter : Buntinx  Frank    0475 419 053   Secretaris : Spee Liliane 0479 374 392  Website : www.neosvzw.be/maasmechelen                  E-mail : maasmechelen@neosclub.beBankrekening Neos : BE66 8508 2933 5143 BIC: NICABEBB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5648" cy="106310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24.8pt;margin-top:730.9pt;width:547.7pt;height:83.7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955648,1063107">
                <w10:wrap type="topAndBottom" side="bothSides" anchorx="page" anchory="page"/>
                <v:shape id="_x0000_s1027" type="#_x0000_t202" style="position:absolute;left:38100;top:38100;width:6879448;height:986907;">
                  <v:fill on="f"/>
                  <v:stroke on="f" weight="0.8pt" dashstyle="solid" endcap="flat" joinstyle="round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Standaard"/>
                          <w:tabs>
                            <w:tab w:val="left" w:pos="708"/>
                            <w:tab w:val="left" w:pos="1416"/>
                            <w:tab w:val="left" w:pos="2124"/>
                            <w:tab w:val="left" w:pos="2832"/>
                            <w:tab w:val="left" w:pos="3540"/>
                            <w:tab w:val="left" w:pos="4248"/>
                            <w:tab w:val="left" w:pos="4956"/>
                            <w:tab w:val="left" w:pos="5664"/>
                            <w:tab w:val="left" w:pos="6372"/>
                            <w:tab w:val="left" w:pos="7080"/>
                            <w:tab w:val="left" w:pos="7788"/>
                            <w:tab w:val="left" w:pos="8496"/>
                            <w:tab w:val="left" w:pos="9204"/>
                            <w:tab w:val="left" w:pos="9912"/>
                            <w:tab w:val="left" w:pos="10620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center"/>
                          <w:rPr>
                            <w:rFonts w:ascii="Times Roman" w:cs="Times Roman" w:hAnsi="Times Roman" w:eastAsia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</w:pPr>
                        <w:r>
                          <w:rPr>
                            <w:rFonts w:ascii="Times Roman" w:hAnsi="Times Roman"/>
                            <w:outline w:val="0"/>
                            <w:color w:val="000000"/>
                            <w:spacing w:val="30"/>
                            <w:sz w:val="28"/>
                            <w:szCs w:val="28"/>
                            <w:rtl w:val="0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Ne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:lang w:val="nl-NL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twerk  van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000000"/>
                            <w:spacing w:val="30"/>
                            <w:sz w:val="28"/>
                            <w:szCs w:val="28"/>
                            <w:rtl w:val="0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O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:lang w:val="nl-NL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ndernemende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0"/>
                            <w:szCs w:val="20"/>
                            <w:rtl w:val="0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000000"/>
                            <w:spacing w:val="30"/>
                            <w:sz w:val="28"/>
                            <w:szCs w:val="28"/>
                            <w:rtl w:val="0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S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:lang w:val="it-IT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enioren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0"/>
                            <w:szCs w:val="20"/>
                            <w:rtl w:val="0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 xml:space="preserve">  </w:t>
                        </w:r>
                        <w:r>
                          <w:rPr>
                            <w:rFonts w:ascii="Times Roman" w:hAnsi="Times Roman"/>
                            <w:outline w:val="0"/>
                            <w:color w:val="ff2600"/>
                            <w:spacing w:val="30"/>
                            <w:sz w:val="28"/>
                            <w:szCs w:val="28"/>
                            <w:rtl w:val="0"/>
                            <w:lang w:val="nl-NL"/>
                            <w14:textFill>
                              <w14:solidFill>
                                <w14:srgbClr w14:val="FF2600"/>
                              </w14:solidFill>
                            </w14:textFill>
                          </w:rPr>
                          <w:t>Maasmechelen</w:t>
                        </w:r>
                      </w:p>
                      <w:p>
                        <w:pPr>
                          <w:pStyle w:val="Standaard"/>
                          <w:tabs>
                            <w:tab w:val="left" w:pos="5103"/>
                            <w:tab w:val="right" w:pos="9639"/>
                            <w:tab w:val="left" w:pos="9912"/>
                            <w:tab w:val="left" w:pos="10620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 xml:space="preserve">  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 xml:space="preserve">Voorzitter : 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>Buntinx  Frank    0475 419 053</w:t>
                        </w:r>
                        <w:r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  <w:tab/>
                          <w:tab/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 xml:space="preserve">   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fr-FR"/>
                          </w:rPr>
                          <w:t xml:space="preserve">Secretaris : 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>Spee Liliane 0479 374 392</w:t>
                        </w:r>
                      </w:p>
                      <w:p>
                        <w:pPr>
                          <w:pStyle w:val="Standaard"/>
                          <w:tabs>
                            <w:tab w:val="left" w:pos="5387"/>
                            <w:tab w:val="right" w:pos="9639"/>
                            <w:tab w:val="left" w:pos="9912"/>
                            <w:tab w:val="left" w:pos="10620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 xml:space="preserve">  Website : </w:t>
                        </w: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  <w:fldChar w:fldCharType="begin" w:fldLock="0"/>
                        </w: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  <w:instrText xml:space="preserve"> HYPERLINK "http://www.neosvzw.be/maasmechelen"</w:instrText>
                        </w: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  <w:fldChar w:fldCharType="separate" w:fldLock="0"/>
                        </w:r>
                        <w:r>
                          <w:rPr>
                            <w:rStyle w:val="Hyperlink.0"/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>www.neosvzw.be/maasmechelen</w:t>
                        </w:r>
                        <w:r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  <w:fldChar w:fldCharType="end" w:fldLock="0"/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 xml:space="preserve">                  E-mail : maasmechelen@neosclub.be</w:t>
                        </w:r>
                      </w:p>
                      <w:p>
                        <w:pPr>
                          <w:pStyle w:val="Standaard"/>
                          <w:tabs>
                            <w:tab w:val="left" w:pos="5387"/>
                            <w:tab w:val="right" w:pos="9639"/>
                            <w:tab w:val="left" w:pos="9912"/>
                            <w:tab w:val="left" w:pos="10620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center"/>
                          <w:rPr>
                            <w:rtl w:val="0"/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>Bankrekening Neos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18"/>
                            <w:szCs w:val="18"/>
                            <w:rtl w:val="0"/>
                            <w:lang w:val="fr-FR"/>
                          </w:rPr>
                          <w:t xml:space="preserve"> : </w:t>
                        </w: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8"/>
                            <w:szCs w:val="28"/>
                            <w:rtl w:val="0"/>
                            <w:lang w:val="de-DE"/>
                          </w:rPr>
                          <w:t>BE66 8508 2933 5143 BIC: NICABEBB</w:t>
                        </w:r>
                        <w:r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</w:r>
                      </w:p>
                    </w:txbxContent>
                  </v:textbox>
                </v:shape>
                <v:shape id="_x0000_s1028" type="#_x0000_t75" style="position:absolute;left:0;top:0;width:6955648;height:1063107;">
                  <v:imagedata r:id="rId7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6657320</wp:posOffset>
                </wp:positionH>
                <wp:positionV relativeFrom="page">
                  <wp:posOffset>9972002</wp:posOffset>
                </wp:positionV>
                <wp:extent cx="365473" cy="26530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 descr="MJ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473" cy="26530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oofdtekst"/>
                            </w:pPr>
                            <w:r>
                              <w:rPr>
                                <w:rFonts w:ascii="Comic Sans MS" w:hAnsi="Comic Sans MS"/>
                                <w:b w:val="1"/>
                                <w:bCs w:val="1"/>
                                <w:rtl w:val="0"/>
                                <w:lang w:val="nl-NL"/>
                              </w:rPr>
                              <w:t>MJ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524.2pt;margin-top:785.2pt;width:28.8pt;height:20.9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oofdtekst"/>
                      </w:pPr>
                      <w:r>
                        <w:rPr>
                          <w:rFonts w:ascii="Comic Sans MS" w:hAnsi="Comic Sans MS"/>
                          <w:b w:val="1"/>
                          <w:bCs w:val="1"/>
                          <w:rtl w:val="0"/>
                          <w:lang w:val="nl-NL"/>
                        </w:rPr>
                        <w:t>MJ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702251</wp:posOffset>
                </wp:positionH>
                <wp:positionV relativeFrom="page">
                  <wp:posOffset>125073</wp:posOffset>
                </wp:positionV>
                <wp:extent cx="3946120" cy="37096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 descr="NIEUWSBRIEF     JUNI 2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6120" cy="370960"/>
                        </a:xfrm>
                        <a:prstGeom prst="rect">
                          <a:avLst/>
                        </a:prstGeom>
                        <a:solidFill>
                          <a:srgbClr val="ED220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Label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</w:tabs>
                            </w:pPr>
                            <w:r>
                              <w:rPr>
                                <w:sz w:val="32"/>
                                <w:szCs w:val="32"/>
                                <w:rtl w:val="0"/>
                                <w:lang w:val="nl-NL"/>
                              </w:rPr>
                              <w:t>NIEUWSBRIEF     JUNI 2025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55.3pt;margin-top:9.8pt;width:310.7pt;height:29.2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D220D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Label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</w:tabs>
                      </w:pPr>
                      <w:r>
                        <w:rPr>
                          <w:sz w:val="32"/>
                          <w:szCs w:val="32"/>
                          <w:rtl w:val="0"/>
                          <w:lang w:val="nl-NL"/>
                        </w:rPr>
                        <w:t>NIEUWSBRIEF     JUNI 2025</w:t>
                      </w:r>
                    </w:p>
                  </w:txbxContent>
                </v:textbox>
                <w10:wrap type="through" side="bothSides" anchorx="page" anchory="page"/>
              </v:rect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6657320</wp:posOffset>
            </wp:positionH>
            <wp:positionV relativeFrom="page">
              <wp:posOffset>8254979</wp:posOffset>
            </wp:positionV>
            <wp:extent cx="577984" cy="8499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Scherm­afbeelding 2025-04-27 om 23.24.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Schermafbeelding 2025-04-27 om 23.24.26.png" descr="Schermafbeelding 2025-04-27 om 23.24.26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84" cy="8499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324752</wp:posOffset>
                </wp:positionH>
                <wp:positionV relativeFrom="page">
                  <wp:posOffset>8060001</wp:posOffset>
                </wp:positionV>
                <wp:extent cx="6268413" cy="1135509"/>
                <wp:effectExtent l="0" t="0" r="0" b="0"/>
                <wp:wrapTopAndBottom distT="152400" distB="152400"/>
                <wp:docPr id="1073741837" name="officeArt object" descr="Even in herinnering:…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413" cy="1135509"/>
                          <a:chOff x="0" y="0"/>
                          <a:chExt cx="6268412" cy="1135508"/>
                        </a:xfrm>
                      </wpg:grpSpPr>
                      <wps:wsp>
                        <wps:cNvPr id="1073741836" name="Even in herinnering:…"/>
                        <wps:cNvSpPr txBox="1"/>
                        <wps:spPr>
                          <a:xfrm>
                            <a:off x="44450" y="44450"/>
                            <a:ext cx="6179513" cy="104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outline w:val="0"/>
                                  <w:color w:val="ed220b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>Even in herinnering: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  <w:t xml:space="preserve">           - Reis naar de Dolomieten van 15 tot 21 juni 2025.     </w:t>
                                <w:tab/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  <w:t xml:space="preserve">           - Zomeropera in Alden Biesen op dinsdag 17 juni 2025.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  <w:t xml:space="preserve">           - Provinciale bewegings- en belevingsdag te Genk op dinsdag 24 juni 2025.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2"/>
                                  <w:szCs w:val="22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30"/>
                                  <w:szCs w:val="30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30"/>
                                  <w:szCs w:val="30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30"/>
                                  <w:szCs w:val="30"/>
                                  <w:rtl w:val="0"/>
                                  <w:lang w:val="nl-NL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  <w:t xml:space="preserve">                  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outline w:val="0"/>
                                  <w:color w:val="111111"/>
                                  <w:sz w:val="20"/>
                                  <w:szCs w:val="20"/>
                                  <w14:textFill>
                                    <w14:solidFill>
                                      <w14:srgbClr w14:val="111111"/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outline w:val="0"/>
                                  <w:color w:val="5855d6"/>
                                  <w:sz w:val="20"/>
                                  <w:szCs w:val="20"/>
                                  <w14:textFill>
                                    <w14:solidFill>
                                      <w14:srgbClr w14:val="5856D6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outline w:val="0"/>
                                  <w:color w:val="5855d6"/>
                                  <w:sz w:val="20"/>
                                  <w:szCs w:val="20"/>
                                  <w14:textFill>
                                    <w14:solidFill>
                                      <w14:srgbClr w14:val="5856D6"/>
                                    </w14:solidFill>
                                  </w14:textFill>
                                </w:rPr>
                                <w:fldChar w:fldCharType="begin" w:fldLock="0"/>
                              </w: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outline w:val="0"/>
                                  <w:color w:val="5855d6"/>
                                  <w:sz w:val="20"/>
                                  <w:szCs w:val="20"/>
                                  <w14:textFill>
                                    <w14:solidFill>
                                      <w14:srgbClr w14:val="5856D6"/>
                                    </w14:solidFill>
                                  </w14:textFill>
                                </w:rPr>
                                <w:instrText xml:space="preserve"> HYPERLINK "x-redundant-cluster-toggle://0"</w:instrText>
                              </w:r>
                              <w:r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outline w:val="0"/>
                                  <w:color w:val="5855d6"/>
                                  <w:sz w:val="20"/>
                                  <w:szCs w:val="20"/>
                                  <w14:textFill>
                                    <w14:solidFill>
                                      <w14:srgbClr w14:val="5856D6"/>
                                    </w14:solidFill>
                                  </w14:textFill>
                                </w:rPr>
                                <w:fldChar w:fldCharType="separate" w:fldLock="0"/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sz w:val="20"/>
                                  <w:szCs w:val="20"/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outline w:val="0"/>
                                  <w:color w:val="5855d6"/>
                                  <w:sz w:val="20"/>
                                  <w:szCs w:val="20"/>
                                  <w14:textFill>
                                    <w14:solidFill>
                                      <w14:srgbClr w14:val="5856D6"/>
                                    </w14:solidFill>
                                  </w14:textFill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Style w:val="Hyperlink.0"/>
                                  <w:rFonts w:ascii="Comic Sans MS" w:cs="Comic Sans MS" w:hAnsi="Comic Sans MS" w:eastAsia="Comic Sans MS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mic Sans MS" w:cs="Comic Sans MS" w:hAnsi="Comic Sans MS" w:eastAsia="Comic Sans MS"/>
                                  <w:sz w:val="20"/>
                                  <w:szCs w:val="20"/>
                                </w:rPr>
                                <w:fldChar w:fldCharType="end" w:fldLock="0"/>
                              </w:r>
                            </w:p>
                            <w:p>
                              <w:pPr>
                                <w:pStyle w:val="Standaard"/>
                                <w:tabs>
                                  <w:tab w:val="left" w:pos="5387"/>
                                  <w:tab w:val="right" w:pos="9639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rFonts w:ascii="Comic Sans MS" w:cs="Comic Sans MS" w:hAnsi="Comic Sans MS" w:eastAsia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tabs>
                                  <w:tab w:val="left" w:pos="5387"/>
                                  <w:tab w:val="right" w:pos="9639"/>
                                </w:tabs>
                                <w:bidi w:val="0"/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 w:val="1"/>
                                  <w:bCs w:val="1"/>
                                  <w:sz w:val="20"/>
                                  <w:szCs w:val="20"/>
                                  <w:rtl w:val="0"/>
                                  <w:lang w:val="nl-NL"/>
                                </w:rPr>
                                <w:t>Nieuwe webside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35" name="Even in herinnering:… Even in herinnering:           - Reis naar de Dolomieten van 15 tot 21 juni 2025.                - Zomeropera in Alden Biesen op dinsdag 17 juni 2025.           - Provinciale bewegings- en belevingsdag te Genk op dinsdag 24 juni 202" descr="Even in herinnering:… Even in herinnering:           - Reis naar de Dolomieten van 15 tot 21 juni 2025.                - Zomeropera in Alden Biesen op dinsdag 17 juni 2025.           - Provinciale bewegings- en belevingsdag te Genk op dinsdag 24 juni 2025.                  Nieuwe websid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8413" cy="113550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1" style="visibility:visible;position:absolute;margin-left:25.6pt;margin-top:634.6pt;width:493.6pt;height:89.4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268412,1135509">
                <w10:wrap type="topAndBottom" side="bothSides" anchorx="page" anchory="page"/>
                <v:shape id="_x0000_s1032" type="#_x0000_t202" style="position:absolute;left:44450;top:44450;width:6179512;height:1046609;">
                  <v:fill on="f"/>
                  <v:stroke on="f" weight="0.8pt" dashstyle="solid" endcap="flat" joinstyle="round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outline w:val="0"/>
                            <w:color w:val="ed220b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>Even in herinnering: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  <w:t xml:space="preserve">           - Reis naar de Dolomieten van 15 tot 21 juni 2025.     </w:t>
                          <w:tab/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  <w:t xml:space="preserve">           - Zomeropera in Alden Biesen op dinsdag 17 juni 2025.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  <w:t xml:space="preserve">           - Provinciale bewegings- en belevingsdag te Genk op dinsdag 24 juni 2025.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2"/>
                            <w:szCs w:val="22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30"/>
                            <w:szCs w:val="30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30"/>
                            <w:szCs w:val="30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outline w:val="0"/>
                            <w:color w:val="111111"/>
                            <w:sz w:val="30"/>
                            <w:szCs w:val="30"/>
                            <w:rtl w:val="0"/>
                            <w:lang w:val="nl-NL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  <w:t xml:space="preserve">                  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outline w:val="0"/>
                            <w:color w:val="111111"/>
                            <w:sz w:val="20"/>
                            <w:szCs w:val="20"/>
                            <w14:textFill>
                              <w14:solidFill>
                                <w14:srgbClr w14:val="111111"/>
                              </w14:solidFill>
                            </w14:textFill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Style w:val="Hyperlink.0"/>
                            <w:rFonts w:ascii="Comic Sans MS" w:cs="Comic Sans MS" w:hAnsi="Comic Sans MS" w:eastAsia="Comic Sans MS"/>
                            <w:outline w:val="0"/>
                            <w:color w:val="5855d6"/>
                            <w:sz w:val="20"/>
                            <w:szCs w:val="20"/>
                            <w14:textFill>
                              <w14:solidFill>
                                <w14:srgbClr w14:val="5856D6"/>
                              </w14:solidFill>
                            </w14:textFill>
                          </w:rPr>
                        </w:pP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outline w:val="0"/>
                            <w:color w:val="5855d6"/>
                            <w:sz w:val="20"/>
                            <w:szCs w:val="20"/>
                            <w14:textFill>
                              <w14:solidFill>
                                <w14:srgbClr w14:val="5856D6"/>
                              </w14:solidFill>
                            </w14:textFill>
                          </w:rPr>
                          <w:fldChar w:fldCharType="begin" w:fldLock="0"/>
                        </w: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outline w:val="0"/>
                            <w:color w:val="5855d6"/>
                            <w:sz w:val="20"/>
                            <w:szCs w:val="20"/>
                            <w14:textFill>
                              <w14:solidFill>
                                <w14:srgbClr w14:val="5856D6"/>
                              </w14:solidFill>
                            </w14:textFill>
                          </w:rPr>
                          <w:instrText xml:space="preserve"> HYPERLINK "x-redundant-cluster-toggle://0"</w:instrText>
                        </w:r>
                        <w:r>
                          <w:rPr>
                            <w:rStyle w:val="Hyperlink.0"/>
                            <w:rFonts w:ascii="Comic Sans MS" w:cs="Comic Sans MS" w:hAnsi="Comic Sans MS" w:eastAsia="Comic Sans MS"/>
                            <w:outline w:val="0"/>
                            <w:color w:val="5855d6"/>
                            <w:sz w:val="20"/>
                            <w:szCs w:val="20"/>
                            <w14:textFill>
                              <w14:solidFill>
                                <w14:srgbClr w14:val="5856D6"/>
                              </w14:solidFill>
                            </w14:textFill>
                          </w:rPr>
                          <w:fldChar w:fldCharType="separate" w:fldLock="0"/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Style w:val="Hyperlink.0"/>
                            <w:rFonts w:ascii="Comic Sans MS" w:cs="Comic Sans MS" w:hAnsi="Comic Sans MS" w:eastAsia="Comic Sans MS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Style w:val="Hyperlink.0"/>
                            <w:rFonts w:ascii="Comic Sans MS" w:cs="Comic Sans MS" w:hAnsi="Comic Sans MS" w:eastAsia="Comic Sans MS"/>
                            <w:outline w:val="0"/>
                            <w:color w:val="5855d6"/>
                            <w:sz w:val="20"/>
                            <w:szCs w:val="20"/>
                            <w14:textFill>
                              <w14:solidFill>
                                <w14:srgbClr w14:val="5856D6"/>
                              </w14:solidFill>
                            </w14:textFill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Style w:val="Hyperlink.0"/>
                            <w:rFonts w:ascii="Comic Sans MS" w:cs="Comic Sans MS" w:hAnsi="Comic Sans MS" w:eastAsia="Comic Sans MS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mic Sans MS" w:cs="Comic Sans MS" w:hAnsi="Comic Sans MS" w:eastAsia="Comic Sans MS"/>
                            <w:sz w:val="20"/>
                            <w:szCs w:val="20"/>
                          </w:rPr>
                          <w:fldChar w:fldCharType="end" w:fldLock="0"/>
                        </w:r>
                      </w:p>
                      <w:p>
                        <w:pPr>
                          <w:pStyle w:val="Standaard"/>
                          <w:tabs>
                            <w:tab w:val="left" w:pos="5387"/>
                            <w:tab w:val="right" w:pos="9639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left"/>
                          <w:rPr>
                            <w:rFonts w:ascii="Comic Sans MS" w:cs="Comic Sans MS" w:hAnsi="Comic Sans MS" w:eastAsia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</w:rPr>
                        </w:pPr>
                      </w:p>
                      <w:p>
                        <w:pPr>
                          <w:pStyle w:val="Standaard"/>
                          <w:tabs>
                            <w:tab w:val="left" w:pos="5387"/>
                            <w:tab w:val="right" w:pos="9639"/>
                          </w:tabs>
                          <w:bidi w:val="0"/>
                          <w:spacing w:before="0" w:line="240" w:lineRule="auto"/>
                          <w:ind w:left="0" w:right="0" w:firstLine="0"/>
                          <w:jc w:val="left"/>
                          <w:rPr>
                            <w:rtl w:val="0"/>
                          </w:rPr>
                        </w:pPr>
                        <w:r>
                          <w:rPr>
                            <w:rFonts w:ascii="Comic Sans MS" w:hAnsi="Comic Sans MS"/>
                            <w:b w:val="1"/>
                            <w:bCs w:val="1"/>
                            <w:sz w:val="20"/>
                            <w:szCs w:val="20"/>
                            <w:rtl w:val="0"/>
                            <w:lang w:val="nl-NL"/>
                          </w:rPr>
                          <w:t>Nieuwe webside</w:t>
                        </w:r>
                      </w:p>
                    </w:txbxContent>
                  </v:textbox>
                </v:shape>
                <v:shape id="_x0000_s1033" type="#_x0000_t75" style="position:absolute;left:0;top:0;width:6268412;height:1135509;">
                  <v:imagedata r:id="rId9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350893</wp:posOffset>
                </wp:positionH>
                <wp:positionV relativeFrom="page">
                  <wp:posOffset>5872645</wp:posOffset>
                </wp:positionV>
                <wp:extent cx="6884411" cy="821548"/>
                <wp:effectExtent l="0" t="0" r="0" b="0"/>
                <wp:wrapTopAndBottom distT="152400" distB="152400"/>
                <wp:docPr id="1073741840" name="officeArt object" descr="Inschrijvingen voor 20 juni 2025:…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4411" cy="821548"/>
                          <a:chOff x="0" y="0"/>
                          <a:chExt cx="6884410" cy="821547"/>
                        </a:xfrm>
                      </wpg:grpSpPr>
                      <wps:wsp>
                        <wps:cNvPr id="1073741839" name="Inschrijvingen voor 20 juni 2025:…"/>
                        <wps:cNvSpPr txBox="1"/>
                        <wps:spPr>
                          <a:xfrm>
                            <a:off x="44450" y="44450"/>
                            <a:ext cx="6795511" cy="73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ed220b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>Inschrijvingen voor 20 juni 2025: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ind w:left="720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ed220b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                   Bezoek aan Warsco Units: </w:t>
                              </w:r>
                              <w:r>
                                <w:rPr>
                                  <w:rFonts w:ascii="Helvetica" w:hAnsi="Helvetica" w:hint="default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€ </w:t>
                              </w: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>5,00 p.p.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ind w:left="720"/>
                                <w:jc w:val="left"/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                                          BBQ en dansavond: </w:t>
                              </w:r>
                              <w:r>
                                <w:rPr>
                                  <w:rFonts w:ascii="Helvetica" w:hAnsi="Helvetica" w:hint="default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€ </w:t>
                              </w: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>49,50  p.p. (Dranken inclusief)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38" name="Inschrijvingen voor 20 juni 2025:… Inschrijvingen voor 20 juni 2025:                   Bezoek aan Warsco Units: € 5,00 p.p.                                          BBQ en dansavond: € 49,50  p.p. (Dranken inclusief)" descr="Inschrijvingen voor 20 juni 2025:… Inschrijvingen voor 20 juni 2025:                   Bezoek aan Warsco Units: € 5,00 p.p.                                          BBQ en dansavond: € 49,50  p.p. (Dranken inclusief)"/>
                          <pic:cNvPicPr>
                            <a:picLocks noChangeAspect="0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6884411" cy="82154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4" style="visibility:visible;position:absolute;margin-left:27.6pt;margin-top:462.4pt;width:542.1pt;height:64.7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884410,821547">
                <w10:wrap type="topAndBottom" side="bothSides" anchorx="page" anchory="page"/>
                <v:shape id="_x0000_s1035" type="#_x0000_t202" style="position:absolute;left:44450;top:44450;width:6795510;height:732647;">
                  <v:fill on="f"/>
                  <v:stroke on="f" weight="0.8pt" dashstyle="solid" endcap="flat" joinstyle="round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ed220b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>Inschrijvingen voor 20 juni 2025: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ind w:left="720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ed220b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                   Bezoek aan Warsco Units: </w:t>
                        </w:r>
                        <w:r>
                          <w:rPr>
                            <w:rFonts w:ascii="Helvetica" w:hAnsi="Helvetica" w:hint="default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€ </w:t>
                        </w: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>5,00 p.p.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ind w:left="720"/>
                          <w:jc w:val="left"/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                                          BBQ en dansavond: </w:t>
                        </w:r>
                        <w:r>
                          <w:rPr>
                            <w:rFonts w:ascii="Helvetica" w:hAnsi="Helvetica" w:hint="default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€ </w:t>
                        </w: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>49,50  p.p. (Dranken inclusief)</w:t>
                        </w:r>
                      </w:p>
                    </w:txbxContent>
                  </v:textbox>
                </v:shape>
                <v:shape id="_x0000_s1036" type="#_x0000_t75" style="position:absolute;left:0;top:0;width:6884410;height:821547;">
                  <v:imagedata r:id="rId10" o:title=""/>
                </v:shape>
              </v:group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5741580</wp:posOffset>
            </wp:positionH>
            <wp:positionV relativeFrom="page">
              <wp:posOffset>125073</wp:posOffset>
            </wp:positionV>
            <wp:extent cx="1605908" cy="99206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4"/>
                <wp:lineTo x="0" y="21614"/>
                <wp:lineTo x="0" y="0"/>
              </wp:wrapPolygon>
            </wp:wrapThrough>
            <wp:docPr id="1073741841" name="officeArt object" descr="Scherm­afbeelding 2025-03-18 om 18.39.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Schermafbeelding 2025-03-18 om 18.39.23.png" descr="Schermafbeelding 2025-03-18 om 18.39.23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08" cy="9920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324752</wp:posOffset>
                </wp:positionH>
                <wp:positionV relativeFrom="page">
                  <wp:posOffset>6777437</wp:posOffset>
                </wp:positionV>
                <wp:extent cx="6910552" cy="1164615"/>
                <wp:effectExtent l="0" t="0" r="0" b="0"/>
                <wp:wrapTopAndBottom distT="152400" distB="152400"/>
                <wp:docPr id="1073741844" name="officeArt object" descr="Onze vernieuwde website is  toegankelijk op:…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0552" cy="1164615"/>
                          <a:chOff x="0" y="0"/>
                          <a:chExt cx="6910551" cy="1164614"/>
                        </a:xfrm>
                      </wpg:grpSpPr>
                      <wps:wsp>
                        <wps:cNvPr id="1073741843" name="Onze vernieuwde website is  toegankelijk op:…"/>
                        <wps:cNvSpPr txBox="1"/>
                        <wps:spPr>
                          <a:xfrm>
                            <a:off x="44450" y="44450"/>
                            <a:ext cx="6821652" cy="10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txbx>
                          <w:txbxContent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rtl w:val="0"/>
                                  <w:lang w:val="nl-NL"/>
                                </w:rPr>
                                <w:t>Onze vernieuwde website is  toegankelijk op: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ed220b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                   www.neosvzw.be/maasmechelen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000000"/>
                                  <w:sz w:val="22"/>
                                  <w:szCs w:val="22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000000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 xml:space="preserve">Klik op bovenstaand adres, open de link die tevoorschijn komt 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ed220b"/>
                                  <w:sz w:val="22"/>
                                  <w:szCs w:val="22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000000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en je zit op de</w:t>
                              </w:r>
                              <w:r>
                                <w:rPr>
                                  <w:rFonts w:ascii="Helvetica" w:hAnsi="Helvetica"/>
                                  <w:b w:val="1"/>
                                  <w:bCs w:val="1"/>
                                  <w:outline w:val="0"/>
                                  <w:color w:val="ed220b"/>
                                  <w:sz w:val="22"/>
                                  <w:szCs w:val="22"/>
                                  <w:rtl w:val="0"/>
                                  <w:lang w:val="nl-NL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  <w:t xml:space="preserve"> homepage.                          </w:t>
                              </w:r>
                            </w:p>
                            <w:p>
                              <w:pPr>
                                <w:pStyle w:val="Standaard"/>
                                <w:suppressAutoHyphens w:val="1"/>
                                <w:spacing w:before="0" w:line="240" w:lineRule="auto"/>
                                <w:jc w:val="left"/>
                              </w:pPr>
                              <w:r>
                                <w:rPr>
                                  <w:rFonts w:ascii="Helvetica" w:cs="Helvetica" w:hAnsi="Helvetica" w:eastAsia="Helvetica"/>
                                  <w:b w:val="1"/>
                                  <w:bCs w:val="1"/>
                                  <w:outline w:val="0"/>
                                  <w:color w:val="ed220b"/>
                                  <w:sz w:val="26"/>
                                  <w:szCs w:val="26"/>
                                  <w14:textFill>
                                    <w14:solidFill>
                                      <w14:srgbClr w14:val="EE220C"/>
                                    </w14:solidFill>
                                  </w14:textFill>
                                </w:rPr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42" name="Onze vernieuwde website is  toegankelijk op:… Onze vernieuwde website is  toegankelijk op:                   www.neosvzw.be/maasmechelenKlik op bovenstaand adres, open de link die tevoorschijn komt en je zit op de homepage.                          " descr="Onze vernieuwde website is  toegankelijk op:… Onze vernieuwde website is  toegankelijk op:                   www.neosvzw.be/maasmechelenKlik op bovenstaand adres, open de link die tevoorschijn komt en je zit op de homepage.                          "/>
                          <pic:cNvPicPr>
                            <a:picLocks noChangeAspect="0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552" cy="116461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7" style="visibility:visible;position:absolute;margin-left:25.6pt;margin-top:533.7pt;width:544.1pt;height:91.7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910551,1164614">
                <w10:wrap type="topAndBottom" side="bothSides" anchorx="page" anchory="page"/>
                <v:shape id="_x0000_s1038" type="#_x0000_t202" style="position:absolute;left:44450;top:44450;width:6821651;height:1075714;">
                  <v:fill on="f"/>
                  <v:stroke on="f" weight="0.8pt" dashstyle="solid" endcap="flat" joinstyle="round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rtl w:val="0"/>
                            <w:lang w:val="nl-NL"/>
                          </w:rPr>
                          <w:t>Onze vernieuwde website is  toegankelijk op: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ed220b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                   www.neosvzw.be/maasmechelen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000000"/>
                            <w:sz w:val="22"/>
                            <w:szCs w:val="22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000000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 xml:space="preserve">Klik op bovenstaand adres, open de link die tevoorschijn komt 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ed220b"/>
                            <w:sz w:val="22"/>
                            <w:szCs w:val="22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</w:pP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000000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en je zit op de</w:t>
                        </w:r>
                        <w:r>
                          <w:rPr>
                            <w:rFonts w:ascii="Helvetica" w:hAnsi="Helvetica"/>
                            <w:b w:val="1"/>
                            <w:bCs w:val="1"/>
                            <w:outline w:val="0"/>
                            <w:color w:val="ed220b"/>
                            <w:sz w:val="22"/>
                            <w:szCs w:val="22"/>
                            <w:rtl w:val="0"/>
                            <w:lang w:val="nl-NL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  <w:t xml:space="preserve"> homepage.                          </w:t>
                        </w:r>
                      </w:p>
                      <w:p>
                        <w:pPr>
                          <w:pStyle w:val="Standaard"/>
                          <w:suppressAutoHyphens w:val="1"/>
                          <w:spacing w:before="0" w:line="240" w:lineRule="auto"/>
                          <w:jc w:val="left"/>
                        </w:pPr>
                        <w:r>
                          <w:rPr>
                            <w:rFonts w:ascii="Helvetica" w:cs="Helvetica" w:hAnsi="Helvetica" w:eastAsia="Helvetica"/>
                            <w:b w:val="1"/>
                            <w:bCs w:val="1"/>
                            <w:outline w:val="0"/>
                            <w:color w:val="ed220b"/>
                            <w:sz w:val="26"/>
                            <w:szCs w:val="26"/>
                            <w14:textFill>
                              <w14:solidFill>
                                <w14:srgbClr w14:val="EE220C"/>
                              </w14:solidFill>
                            </w14:textFill>
                          </w:rPr>
                        </w:r>
                      </w:p>
                    </w:txbxContent>
                  </v:textbox>
                </v:shape>
                <v:shape id="_x0000_s1039" type="#_x0000_t75" style="position:absolute;left:0;top:0;width:6910551;height:1164614;">
                  <v:imagedata r:id="rId12" o:title=""/>
                </v:shape>
              </v:group>
            </w:pict>
          </mc:Fallback>
        </mc:AlternateContent>
      </w: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>igen wagen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ab/>
        <w:t xml:space="preserve">      13u00: Vertrek op carpoolparking Mm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ab/>
        <w:t xml:space="preserve">      Deelnemers dienen zelf te zorgen voor een fluohesje.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</w:pPr>
      <w:r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ab/>
        <w:tab/>
        <w:t xml:space="preserve"> 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36"/>
          <w:szCs w:val="36"/>
          <w14:textFill>
            <w14:solidFill>
              <w14:srgbClr w14:val="EE220C"/>
            </w14:solidFill>
          </w14:textFill>
        </w:rPr>
      </w:pPr>
      <w:r>
        <w:rPr>
          <w:rFonts w:ascii="Comic Sans MS" w:cs="Comic Sans MS" w:hAnsi="Comic Sans MS" w:eastAsia="Comic Sans MS"/>
          <w:b w:val="1"/>
          <w:b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  <w:tab/>
      </w:r>
      <w:r>
        <w:rPr>
          <w:rFonts w:ascii="Comic Sans MS" w:hAnsi="Comic Sans MS"/>
          <w:b w:val="1"/>
          <w:bCs w:val="1"/>
          <w:outline w:val="0"/>
          <w:color w:val="ed220b"/>
          <w:sz w:val="24"/>
          <w:szCs w:val="24"/>
          <w:rtl w:val="0"/>
          <w:lang w:val="nl-NL"/>
          <w14:textFill>
            <w14:solidFill>
              <w14:srgbClr w14:val="EE220C"/>
            </w14:solidFill>
          </w14:textFill>
        </w:rPr>
        <w:t>*** BBQ in zaal St. Martinus te Opgrimbie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8"/>
          <w:szCs w:val="28"/>
        </w:rPr>
        <w:tab/>
        <w:tab/>
        <w:tab/>
      </w: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17u00: Ontvangst met een aperitief en aansluitend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cs="Comic Sans MS" w:hAnsi="Comic Sans MS" w:eastAsia="Comic Sans MS"/>
          <w:b w:val="1"/>
          <w:bCs w:val="1"/>
          <w:sz w:val="22"/>
          <w:szCs w:val="22"/>
          <w:rtl w:val="0"/>
        </w:rPr>
        <w:tab/>
        <w:tab/>
        <w:tab/>
        <w:t xml:space="preserve">          een BBQ verzorgd door traiteur Ben Kuypers 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            en muzikaal opgeluisterd door DUO SAL.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            BBQ: 3 stukken vlees, Griekse slamix, diverse groenten ,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                   aardappel- en pastasalade.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                   Diverse sauzen en broodsoorten.</w:t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  <w:r>
        <w:rPr>
          <w:rFonts w:ascii="Comic Sans MS" w:hAnsi="Comic Sans MS"/>
          <w:b w:val="1"/>
          <w:bCs w:val="1"/>
          <w:sz w:val="22"/>
          <w:szCs w:val="22"/>
          <w:rtl w:val="0"/>
          <w:lang w:val="nl-NL"/>
        </w:rPr>
        <w:t xml:space="preserve">                                        Wijn, bier, frisdranken en koffie zijn inbegrepen.</w:t>
      </w:r>
      <w:r>
        <w:rPr>
          <w:rFonts w:ascii="Comic Sans MS" w:cs="Comic Sans MS" w:hAnsi="Comic Sans MS" w:eastAsia="Comic Sans MS"/>
          <w:b w:val="1"/>
          <w:bCs w:val="1"/>
          <w:sz w:val="22"/>
          <w:szCs w:val="22"/>
        </w:rP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5513892</wp:posOffset>
            </wp:positionH>
            <wp:positionV relativeFrom="line">
              <wp:posOffset>1434637</wp:posOffset>
            </wp:positionV>
            <wp:extent cx="860749" cy="70015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1"/>
                <wp:lineTo x="0" y="21601"/>
                <wp:lineTo x="0" y="0"/>
              </wp:wrapPolygon>
            </wp:wrapThrough>
            <wp:docPr id="1073741828" name="officeArt object" descr="Scherm­afbeelding 2025-05-30 om 23.21.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hermafbeelding 2025-05-30 om 23.21.30.png" descr="Schermafbeelding 2025-05-30 om 23.21.30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749" cy="7001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2"/>
          <w:szCs w:val="22"/>
        </w:rPr>
      </w:pPr>
    </w:p>
    <w:p>
      <w:pPr>
        <w:pStyle w:val="Standaard"/>
        <w:suppressAutoHyphens w:val="1"/>
        <w:spacing w:before="0" w:line="240" w:lineRule="auto"/>
        <w:jc w:val="left"/>
        <w:rPr>
          <w:rFonts w:ascii="Comic Sans MS" w:cs="Comic Sans MS" w:hAnsi="Comic Sans MS" w:eastAsia="Comic Sans MS"/>
          <w:b w:val="1"/>
          <w:bCs w:val="1"/>
          <w:sz w:val="28"/>
          <w:szCs w:val="28"/>
        </w:rPr>
      </w:pPr>
    </w:p>
    <w:p>
      <w:pPr>
        <w:pStyle w:val="Standaard"/>
        <w:suppressAutoHyphens w:val="1"/>
        <w:spacing w:before="0" w:line="240" w:lineRule="auto"/>
        <w:jc w:val="left"/>
      </w:pPr>
      <w:r>
        <w:rPr>
          <w:rFonts w:ascii="Comic Sans MS" w:cs="Comic Sans MS" w:hAnsi="Comic Sans MS" w:eastAsia="Comic Sans MS"/>
          <w:b w:val="1"/>
          <w:bCs w:val="1"/>
          <w:sz w:val="28"/>
          <w:szCs w:val="28"/>
        </w:rPr>
        <w:tab/>
        <w:tab/>
        <w:tab/>
      </w:r>
      <w:r>
        <w:rPr>
          <w:rFonts w:ascii="Comic Sans MS" w:cs="Comic Sans MS" w:hAnsi="Comic Sans MS" w:eastAsia="Comic Sans MS"/>
          <w:b w:val="1"/>
          <w:bCs w:val="1"/>
          <w:sz w:val="28"/>
          <w:szCs w:val="28"/>
        </w:rPr>
      </w:r>
    </w:p>
    <w:sectPr>
      <w:headerReference w:type="default" r:id="rId14"/>
      <w:footerReference w:type="default" r:id="rId15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Times Roman">
    <w:charset w:val="00"/>
    <w:family w:val="roman"/>
    <w:pitch w:val="default"/>
  </w:font>
  <w:font w:name="Helvetica Neue Medium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Nederlands" w:val="‘“(〔[{〈《「『【⦅〘〖«〝︵︷︹︻︽︿﹁﹃﹇﹙﹛﹝｢"/>
  <w:noLineBreaksBefore w:lang="Nederland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Standaard">
    <w:name w:val="Standaard"/>
    <w:next w:val="Standa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nl-NL"/>
      <w14:textOutline>
        <w14:noFill/>
      </w14:textOutline>
      <w14:textFill>
        <w14:solidFill>
          <w14:srgbClr w14:val="000000"/>
        </w14:solidFill>
      </w14:textFill>
    </w:rPr>
  </w:style>
  <w:style w:type="character" w:styleId="Hyperlink.0">
    <w:name w:val="Hyperlink.0"/>
    <w:basedOn w:val="Hyperlink"/>
    <w:next w:val="Hyperlink.0"/>
    <w:rPr>
      <w:u w:val="singl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nl-NL"/>
      <w14:textOutline>
        <w14:noFill/>
      </w14:textOutline>
      <w14:textFill>
        <w14:solidFill>
          <w14:srgbClr w14:val="000000"/>
        </w14:solidFill>
      </w14:textFill>
    </w:rPr>
  </w:style>
  <w:style w:type="paragraph" w:styleId="Label">
    <w:name w:val="Label"/>
    <w:next w:val="Label"/>
    <w:pPr>
      <w:keepNext w:val="0"/>
      <w:keepLines w:val="1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center"/>
      <w:outlineLvl w:val="9"/>
    </w:pPr>
    <w:rPr>
      <w:rFonts w:ascii="Helvetica Neue Medium" w:cs="Arial Unicode MS" w:hAnsi="Helvetica Neue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ffe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nl-NL"/>
      <w14:textOutline>
        <w14:noFill/>
      </w14:textOutline>
      <w14:textFill>
        <w14:solidFill>
          <w14:srgbClr w14:val="FFFFFF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1.tif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