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842" w:type="dxa"/>
        <w:tblInd w:w="-18" w:type="dxa"/>
        <w:tblLook w:val="04A0" w:firstRow="1" w:lastRow="0" w:firstColumn="1" w:lastColumn="0" w:noHBand="0" w:noVBand="1"/>
      </w:tblPr>
      <w:tblGrid>
        <w:gridCol w:w="3871"/>
        <w:gridCol w:w="86"/>
        <w:gridCol w:w="882"/>
        <w:gridCol w:w="5003"/>
      </w:tblGrid>
      <w:tr w:rsidR="00BE0D1B" w14:paraId="4ADA16A9" w14:textId="77777777" w:rsidTr="00DC0C38">
        <w:tc>
          <w:tcPr>
            <w:tcW w:w="3957"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BC2340D" w14:textId="77777777" w:rsidR="00C22BC8" w:rsidRPr="00153D9F" w:rsidRDefault="00C22BC8" w:rsidP="004B5346">
            <w:pPr>
              <w:spacing w:before="240"/>
              <w:jc w:val="center"/>
              <w:rPr>
                <w:b/>
                <w:bCs/>
                <w:color w:val="215E99" w:themeColor="text2" w:themeTint="BF"/>
                <w:sz w:val="28"/>
                <w:szCs w:val="28"/>
                <w:u w:val="single"/>
              </w:rPr>
            </w:pPr>
            <w:r w:rsidRPr="00440D54">
              <w:rPr>
                <w:noProof/>
              </w:rPr>
              <w:drawing>
                <wp:inline distT="0" distB="0" distL="0" distR="0" wp14:anchorId="692E7BB3" wp14:editId="374C5EDD">
                  <wp:extent cx="1907674" cy="1432560"/>
                  <wp:effectExtent l="0" t="0" r="0" b="0"/>
                  <wp:docPr id="2000873833" name="Afbeelding 8"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3833" name="Afbeelding 8" descr="Afbeelding met tekst, Graphics, grafische vormgeving, Lettertype&#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9009" cy="1433563"/>
                          </a:xfrm>
                          <a:prstGeom prst="rect">
                            <a:avLst/>
                          </a:prstGeom>
                          <a:noFill/>
                          <a:ln>
                            <a:noFill/>
                          </a:ln>
                        </pic:spPr>
                      </pic:pic>
                    </a:graphicData>
                  </a:graphic>
                </wp:inline>
              </w:drawing>
            </w:r>
          </w:p>
        </w:tc>
        <w:tc>
          <w:tcPr>
            <w:tcW w:w="58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453B881" w14:textId="426BE32B" w:rsidR="00C22BC8" w:rsidRPr="00153D9F" w:rsidRDefault="00BE0D1B" w:rsidP="004B5346">
            <w:pPr>
              <w:spacing w:before="240"/>
              <w:jc w:val="center"/>
              <w:rPr>
                <w:b/>
                <w:bCs/>
                <w:color w:val="215E99" w:themeColor="text2" w:themeTint="BF"/>
                <w:sz w:val="28"/>
                <w:szCs w:val="28"/>
                <w:u w:val="single"/>
              </w:rPr>
            </w:pPr>
            <w:r>
              <w:rPr>
                <w:noProof/>
              </w:rPr>
              <w:drawing>
                <wp:inline distT="0" distB="0" distL="0" distR="0" wp14:anchorId="6174F0F8" wp14:editId="717BEBDE">
                  <wp:extent cx="3576320" cy="2011680"/>
                  <wp:effectExtent l="0" t="0" r="5080" b="7620"/>
                  <wp:docPr id="867364469"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6354" cy="2028574"/>
                          </a:xfrm>
                          <a:prstGeom prst="rect">
                            <a:avLst/>
                          </a:prstGeom>
                          <a:noFill/>
                          <a:ln>
                            <a:noFill/>
                          </a:ln>
                        </pic:spPr>
                      </pic:pic>
                    </a:graphicData>
                  </a:graphic>
                </wp:inline>
              </w:drawing>
            </w:r>
            <w:r w:rsidR="00C22BC8">
              <w:rPr>
                <w:b/>
                <w:bCs/>
                <w:color w:val="215E99" w:themeColor="text2" w:themeTint="BF"/>
                <w:sz w:val="28"/>
                <w:szCs w:val="28"/>
                <w:u w:val="single"/>
              </w:rPr>
              <w:br/>
            </w:r>
          </w:p>
        </w:tc>
      </w:tr>
      <w:tr w:rsidR="00BE0D1B" w14:paraId="5686B84E" w14:textId="77777777" w:rsidTr="00DC0C38">
        <w:tc>
          <w:tcPr>
            <w:tcW w:w="3957"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A43D85" w14:textId="77777777" w:rsidR="00C22BC8" w:rsidRPr="00440D54" w:rsidRDefault="00C22BC8" w:rsidP="004B5346">
            <w:pPr>
              <w:spacing w:before="240"/>
              <w:jc w:val="center"/>
              <w:rPr>
                <w:noProof/>
              </w:rPr>
            </w:pPr>
          </w:p>
        </w:tc>
        <w:tc>
          <w:tcPr>
            <w:tcW w:w="58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6D8CEEA" w14:textId="77777777" w:rsidR="00C22BC8" w:rsidRPr="002C6235" w:rsidRDefault="00C22BC8" w:rsidP="004B5346">
            <w:pPr>
              <w:spacing w:before="240"/>
              <w:jc w:val="center"/>
              <w:rPr>
                <w:noProof/>
              </w:rPr>
            </w:pPr>
          </w:p>
        </w:tc>
      </w:tr>
      <w:tr w:rsidR="00BE0D1B" w14:paraId="458E04B8" w14:textId="77777777" w:rsidTr="00DC0C38">
        <w:tc>
          <w:tcPr>
            <w:tcW w:w="9842" w:type="dxa"/>
            <w:gridSpan w:val="4"/>
            <w:tcBorders>
              <w:top w:val="single" w:sz="18" w:space="0" w:color="FF0000"/>
              <w:left w:val="single" w:sz="18" w:space="0" w:color="FF0000"/>
              <w:right w:val="single" w:sz="18" w:space="0" w:color="FF0000"/>
            </w:tcBorders>
            <w:shd w:val="clear" w:color="auto" w:fill="C1F0C7" w:themeFill="accent3" w:themeFillTint="33"/>
          </w:tcPr>
          <w:p w14:paraId="09596540" w14:textId="5A551904" w:rsidR="00C22BC8" w:rsidRPr="00BE59D0" w:rsidRDefault="00C22BC8" w:rsidP="004B5346">
            <w:pPr>
              <w:spacing w:before="240"/>
              <w:jc w:val="center"/>
              <w:rPr>
                <w:b/>
                <w:bCs/>
                <w:color w:val="215E99" w:themeColor="text2" w:themeTint="BF"/>
                <w:sz w:val="28"/>
                <w:szCs w:val="28"/>
                <w:u w:val="single"/>
              </w:rPr>
            </w:pPr>
            <w:r w:rsidRPr="00153D9F">
              <w:rPr>
                <w:b/>
                <w:bCs/>
                <w:color w:val="215E99" w:themeColor="text2" w:themeTint="BF"/>
                <w:sz w:val="28"/>
                <w:szCs w:val="28"/>
                <w:u w:val="single"/>
              </w:rPr>
              <w:t xml:space="preserve">NIEUWSBRIEF </w:t>
            </w:r>
            <w:r w:rsidR="004519C3">
              <w:rPr>
                <w:b/>
                <w:bCs/>
                <w:color w:val="215E99" w:themeColor="text2" w:themeTint="BF"/>
                <w:sz w:val="28"/>
                <w:szCs w:val="28"/>
                <w:u w:val="single"/>
              </w:rPr>
              <w:t>OKTOBER</w:t>
            </w:r>
            <w:r>
              <w:rPr>
                <w:b/>
                <w:bCs/>
                <w:color w:val="215E99" w:themeColor="text2" w:themeTint="BF"/>
                <w:sz w:val="28"/>
                <w:szCs w:val="28"/>
                <w:u w:val="single"/>
              </w:rPr>
              <w:t xml:space="preserve"> </w:t>
            </w:r>
            <w:r w:rsidRPr="00153D9F">
              <w:rPr>
                <w:b/>
                <w:bCs/>
                <w:color w:val="215E99" w:themeColor="text2" w:themeTint="BF"/>
                <w:sz w:val="28"/>
                <w:szCs w:val="28"/>
                <w:u w:val="single"/>
              </w:rPr>
              <w:t>2025</w:t>
            </w:r>
            <w:r>
              <w:rPr>
                <w:b/>
                <w:bCs/>
                <w:color w:val="215E99" w:themeColor="text2" w:themeTint="BF"/>
                <w:sz w:val="28"/>
                <w:szCs w:val="28"/>
                <w:u w:val="single"/>
              </w:rPr>
              <w:br/>
            </w:r>
          </w:p>
        </w:tc>
      </w:tr>
      <w:tr w:rsidR="00BE0D1B" w14:paraId="5CB00EA3" w14:textId="77777777" w:rsidTr="00DC0C38">
        <w:tc>
          <w:tcPr>
            <w:tcW w:w="3871" w:type="dxa"/>
            <w:tcBorders>
              <w:top w:val="single" w:sz="18" w:space="0" w:color="FF0000"/>
              <w:left w:val="single" w:sz="18" w:space="0" w:color="FFFFFF" w:themeColor="background1"/>
              <w:bottom w:val="single" w:sz="12" w:space="0" w:color="000000" w:themeColor="text1"/>
              <w:right w:val="single" w:sz="18" w:space="0" w:color="FFFFFF" w:themeColor="background1"/>
            </w:tcBorders>
          </w:tcPr>
          <w:p w14:paraId="7457D0B8" w14:textId="77777777" w:rsidR="00C22BC8" w:rsidRDefault="00C22BC8" w:rsidP="004B5346">
            <w:pPr>
              <w:spacing w:before="240"/>
              <w:rPr>
                <w:noProof/>
              </w:rPr>
            </w:pPr>
          </w:p>
        </w:tc>
        <w:tc>
          <w:tcPr>
            <w:tcW w:w="5971" w:type="dxa"/>
            <w:gridSpan w:val="3"/>
            <w:tcBorders>
              <w:top w:val="single" w:sz="18" w:space="0" w:color="FF0000"/>
              <w:left w:val="single" w:sz="18" w:space="0" w:color="FFFFFF" w:themeColor="background1"/>
              <w:bottom w:val="single" w:sz="12" w:space="0" w:color="EE0000"/>
              <w:right w:val="single" w:sz="18" w:space="0" w:color="FFFFFF" w:themeColor="background1"/>
            </w:tcBorders>
          </w:tcPr>
          <w:p w14:paraId="67EF26CA" w14:textId="77777777" w:rsidR="00C22BC8" w:rsidRPr="00904102" w:rsidRDefault="00C22BC8" w:rsidP="004B5346">
            <w:pPr>
              <w:spacing w:before="240"/>
              <w:rPr>
                <w:b/>
                <w:bCs/>
                <w:color w:val="FF0000"/>
                <w:sz w:val="24"/>
                <w:szCs w:val="24"/>
              </w:rPr>
            </w:pPr>
          </w:p>
        </w:tc>
      </w:tr>
      <w:tr w:rsidR="0074276F" w:rsidRPr="00101C33" w14:paraId="6A2B9408" w14:textId="77777777" w:rsidTr="00DC0C38">
        <w:tc>
          <w:tcPr>
            <w:tcW w:w="9842" w:type="dxa"/>
            <w:gridSpan w:val="4"/>
            <w:tcBorders>
              <w:top w:val="single" w:sz="12" w:space="0" w:color="EE0000"/>
              <w:left w:val="single" w:sz="12" w:space="0" w:color="EE0000"/>
              <w:bottom w:val="single" w:sz="12" w:space="0" w:color="EE0000"/>
              <w:right w:val="single" w:sz="12" w:space="0" w:color="EE0000"/>
            </w:tcBorders>
            <w:shd w:val="clear" w:color="auto" w:fill="C1F0C7" w:themeFill="accent3" w:themeFillTint="33"/>
          </w:tcPr>
          <w:p w14:paraId="7FFD3939" w14:textId="77777777" w:rsidR="00101C33" w:rsidRPr="001A3483" w:rsidRDefault="00101C33" w:rsidP="00101C33">
            <w:pPr>
              <w:rPr>
                <w:color w:val="000000" w:themeColor="text1"/>
              </w:rPr>
            </w:pPr>
            <w:r w:rsidRPr="001A3483">
              <w:rPr>
                <w:rFonts w:ascii="Segoe UI Emoji" w:hAnsi="Segoe UI Emoji" w:cs="Segoe UI Emoji"/>
                <w:color w:val="000000" w:themeColor="text1"/>
              </w:rPr>
              <w:t>🎉</w:t>
            </w:r>
            <w:r w:rsidRPr="001A3483">
              <w:rPr>
                <w:color w:val="000000" w:themeColor="text1"/>
              </w:rPr>
              <w:t xml:space="preserve"> </w:t>
            </w:r>
            <w:r w:rsidRPr="001A3483">
              <w:rPr>
                <w:b/>
                <w:bCs/>
                <w:color w:val="000000" w:themeColor="text1"/>
              </w:rPr>
              <w:t>Welkom terug bij</w:t>
            </w:r>
            <w:r w:rsidRPr="001A3483">
              <w:rPr>
                <w:color w:val="000000" w:themeColor="text1"/>
              </w:rPr>
              <w:t xml:space="preserve"> </w:t>
            </w:r>
            <w:r w:rsidRPr="001A3483">
              <w:rPr>
                <w:b/>
                <w:bCs/>
                <w:color w:val="000000" w:themeColor="text1"/>
              </w:rPr>
              <w:t>Neos Rotselaar: een nieuw werkjaar vol beleving</w:t>
            </w:r>
            <w:r w:rsidRPr="001A3483">
              <w:rPr>
                <w:color w:val="000000" w:themeColor="text1"/>
              </w:rPr>
              <w:t xml:space="preserve"> </w:t>
            </w:r>
            <w:r w:rsidRPr="001A3483">
              <w:rPr>
                <w:rFonts w:ascii="Segoe UI Emoji" w:hAnsi="Segoe UI Emoji" w:cs="Segoe UI Emoji"/>
                <w:color w:val="000000" w:themeColor="text1"/>
              </w:rPr>
              <w:t>🎉</w:t>
            </w:r>
          </w:p>
          <w:p w14:paraId="3089471B" w14:textId="77777777" w:rsidR="00101C33" w:rsidRPr="001A3483" w:rsidRDefault="00101C33" w:rsidP="00101C33">
            <w:pPr>
              <w:rPr>
                <w:color w:val="000000" w:themeColor="text1"/>
              </w:rPr>
            </w:pPr>
            <w:r w:rsidRPr="001A3483">
              <w:rPr>
                <w:color w:val="000000" w:themeColor="text1"/>
              </w:rPr>
              <w:t>We zijn opnieuw van start gegaan met een veelbelovend werkjaar bij Neos Rotselaar. Onze eerste activiteit bracht ons naar het waterzuiveringsstation van Aquafin in Leuven. Hoewel de belangstelling wat bescheiden was, bleek het een boeiend en leerrijk bezoek Een mooie opener voor wat nog komt.</w:t>
            </w:r>
          </w:p>
          <w:p w14:paraId="1D7992FA" w14:textId="77777777" w:rsidR="00101C33" w:rsidRPr="001A3483" w:rsidRDefault="00101C33" w:rsidP="00101C33">
            <w:pPr>
              <w:rPr>
                <w:rFonts w:ascii="Segoe UI Emoji" w:hAnsi="Segoe UI Emoji" w:cs="Segoe UI Emoji"/>
                <w:color w:val="000000" w:themeColor="text1"/>
              </w:rPr>
            </w:pPr>
            <w:r w:rsidRPr="001A3483">
              <w:rPr>
                <w:rFonts w:ascii="Segoe UI Emoji" w:hAnsi="Segoe UI Emoji" w:cs="Segoe UI Emoji"/>
                <w:color w:val="000000" w:themeColor="text1"/>
              </w:rPr>
              <w:t xml:space="preserve">🍫 </w:t>
            </w:r>
            <w:r w:rsidRPr="001A3483">
              <w:rPr>
                <w:rFonts w:ascii="Segoe UI Emoji" w:hAnsi="Segoe UI Emoji" w:cs="Segoe UI Emoji"/>
                <w:b/>
                <w:bCs/>
                <w:color w:val="000000" w:themeColor="text1"/>
              </w:rPr>
              <w:t>Op 28 oktober trekken we naar Chocolaterie Delvora</w:t>
            </w:r>
            <w:r w:rsidRPr="001A3483">
              <w:rPr>
                <w:rFonts w:ascii="Segoe UI Emoji" w:hAnsi="Segoe UI Emoji" w:cs="Segoe UI Emoji"/>
                <w:color w:val="000000" w:themeColor="text1"/>
              </w:rPr>
              <w:t>, waar geur, smaak en ambacht samenkomen. Een heerlijke uitstap voor de fijnproevers onder ons!</w:t>
            </w:r>
          </w:p>
          <w:p w14:paraId="5C085530" w14:textId="77777777" w:rsidR="00101C33" w:rsidRPr="001A3483" w:rsidRDefault="00101C33" w:rsidP="00101C33">
            <w:pPr>
              <w:rPr>
                <w:rFonts w:ascii="Segoe UI Emoji" w:hAnsi="Segoe UI Emoji" w:cs="Segoe UI Emoji"/>
                <w:color w:val="000000" w:themeColor="text1"/>
              </w:rPr>
            </w:pPr>
            <w:r w:rsidRPr="001A3483">
              <w:rPr>
                <w:rFonts w:ascii="Segoe UI Emoji" w:hAnsi="Segoe UI Emoji" w:cs="Segoe UI Emoji"/>
                <w:color w:val="000000" w:themeColor="text1"/>
              </w:rPr>
              <w:t xml:space="preserve">🎶 </w:t>
            </w:r>
            <w:r w:rsidRPr="001A3483">
              <w:rPr>
                <w:rFonts w:ascii="Segoe UI Emoji" w:hAnsi="Segoe UI Emoji" w:cs="Segoe UI Emoji"/>
                <w:b/>
                <w:bCs/>
                <w:color w:val="000000" w:themeColor="text1"/>
              </w:rPr>
              <w:t>November wordt een maand om naar uit te kijken</w:t>
            </w:r>
            <w:r w:rsidRPr="001A3483">
              <w:rPr>
                <w:rFonts w:ascii="Segoe UI Emoji" w:hAnsi="Segoe UI Emoji" w:cs="Segoe UI Emoji"/>
                <w:color w:val="000000" w:themeColor="text1"/>
              </w:rPr>
              <w:t>. We hebben maar liefst drie Neos-activiteiten op de agenda:</w:t>
            </w:r>
          </w:p>
          <w:p w14:paraId="46B90082" w14:textId="77777777" w:rsidR="00101C33" w:rsidRPr="001A3483" w:rsidRDefault="00101C33" w:rsidP="00101C33">
            <w:pPr>
              <w:numPr>
                <w:ilvl w:val="0"/>
                <w:numId w:val="1"/>
              </w:numPr>
              <w:rPr>
                <w:rFonts w:ascii="Segoe UI Emoji" w:hAnsi="Segoe UI Emoji" w:cs="Segoe UI Emoji"/>
                <w:color w:val="000000" w:themeColor="text1"/>
              </w:rPr>
            </w:pPr>
            <w:r w:rsidRPr="001A3483">
              <w:rPr>
                <w:rFonts w:ascii="Segoe UI Emoji" w:hAnsi="Segoe UI Emoji" w:cs="Segoe UI Emoji"/>
                <w:color w:val="000000" w:themeColor="text1"/>
              </w:rPr>
              <w:t xml:space="preserve">20/11 Een inspirerende spreekbeurt door </w:t>
            </w:r>
            <w:r w:rsidRPr="001A3483">
              <w:rPr>
                <w:rFonts w:ascii="Segoe UI Emoji" w:hAnsi="Segoe UI Emoji" w:cs="Segoe UI Emoji"/>
                <w:b/>
                <w:bCs/>
                <w:color w:val="000000" w:themeColor="text1"/>
              </w:rPr>
              <w:t>Prof. Rik Torfs</w:t>
            </w:r>
            <w:r w:rsidRPr="001A3483">
              <w:rPr>
                <w:rFonts w:ascii="Segoe UI Emoji" w:hAnsi="Segoe UI Emoji" w:cs="Segoe UI Emoji"/>
                <w:color w:val="000000" w:themeColor="text1"/>
              </w:rPr>
              <w:t>, altijd scherpzinnig en verrassend.</w:t>
            </w:r>
          </w:p>
          <w:p w14:paraId="42554E8C" w14:textId="272FAF24" w:rsidR="00101C33" w:rsidRPr="001A3483" w:rsidRDefault="00101C33" w:rsidP="00101C33">
            <w:pPr>
              <w:numPr>
                <w:ilvl w:val="0"/>
                <w:numId w:val="1"/>
              </w:numPr>
              <w:rPr>
                <w:rFonts w:ascii="Segoe UI Emoji" w:hAnsi="Segoe UI Emoji" w:cs="Segoe UI Emoji"/>
                <w:color w:val="000000" w:themeColor="text1"/>
              </w:rPr>
            </w:pPr>
            <w:r w:rsidRPr="001A3483">
              <w:rPr>
                <w:rFonts w:ascii="Segoe UI Emoji" w:hAnsi="Segoe UI Emoji" w:cs="Segoe UI Emoji"/>
                <w:color w:val="000000" w:themeColor="text1"/>
              </w:rPr>
              <w:t xml:space="preserve">23/11 En de feestelijke viering van </w:t>
            </w:r>
            <w:r w:rsidRPr="001A3483">
              <w:rPr>
                <w:rFonts w:ascii="Segoe UI Emoji" w:hAnsi="Segoe UI Emoji" w:cs="Segoe UI Emoji"/>
                <w:b/>
                <w:bCs/>
                <w:color w:val="000000" w:themeColor="text1"/>
              </w:rPr>
              <w:t>40 jaar Nights of the Proms</w:t>
            </w:r>
            <w:r w:rsidRPr="001A3483">
              <w:rPr>
                <w:rFonts w:ascii="Segoe UI Emoji" w:hAnsi="Segoe UI Emoji" w:cs="Segoe UI Emoji"/>
                <w:color w:val="000000" w:themeColor="text1"/>
              </w:rPr>
              <w:t>, een mijlpaal die we niet zomaar laten passeren.</w:t>
            </w:r>
            <w:r w:rsidR="001A3483">
              <w:rPr>
                <w:rFonts w:ascii="Segoe UI Emoji" w:hAnsi="Segoe UI Emoji" w:cs="Segoe UI Emoji"/>
                <w:color w:val="000000" w:themeColor="text1"/>
              </w:rPr>
              <w:t xml:space="preserve"> (uitverkocht)</w:t>
            </w:r>
          </w:p>
          <w:p w14:paraId="5DB32A19" w14:textId="6E87CA7D" w:rsidR="00101C33" w:rsidRPr="001A3483" w:rsidRDefault="00101C33" w:rsidP="00101C33">
            <w:pPr>
              <w:numPr>
                <w:ilvl w:val="0"/>
                <w:numId w:val="1"/>
              </w:numPr>
              <w:rPr>
                <w:rFonts w:ascii="Segoe UI Emoji" w:hAnsi="Segoe UI Emoji" w:cs="Segoe UI Emoji"/>
                <w:color w:val="000000" w:themeColor="text1"/>
              </w:rPr>
            </w:pPr>
            <w:r w:rsidRPr="001A3483">
              <w:rPr>
                <w:rFonts w:ascii="Segoe UI Emoji" w:hAnsi="Segoe UI Emoji" w:cs="Segoe UI Emoji"/>
                <w:color w:val="000000" w:themeColor="text1"/>
              </w:rPr>
              <w:t xml:space="preserve">30/11 Een sfeervol concert van </w:t>
            </w:r>
            <w:r w:rsidRPr="001A3483">
              <w:rPr>
                <w:rFonts w:ascii="Segoe UI Emoji" w:hAnsi="Segoe UI Emoji" w:cs="Segoe UI Emoji"/>
                <w:b/>
                <w:bCs/>
                <w:color w:val="000000" w:themeColor="text1"/>
              </w:rPr>
              <w:t>Scala</w:t>
            </w:r>
            <w:r w:rsidRPr="001A3483">
              <w:rPr>
                <w:rFonts w:ascii="Segoe UI Emoji" w:hAnsi="Segoe UI Emoji" w:cs="Segoe UI Emoji"/>
                <w:color w:val="000000" w:themeColor="text1"/>
              </w:rPr>
              <w:t>, dat ons meeneemt op een muzikale reis.</w:t>
            </w:r>
            <w:r w:rsidR="001A3483">
              <w:rPr>
                <w:rFonts w:ascii="Segoe UI Emoji" w:hAnsi="Segoe UI Emoji" w:cs="Segoe UI Emoji"/>
                <w:color w:val="000000" w:themeColor="text1"/>
              </w:rPr>
              <w:t xml:space="preserve"> (uitverkocht)</w:t>
            </w:r>
          </w:p>
          <w:p w14:paraId="3D62E7BC" w14:textId="77777777" w:rsidR="00101C33" w:rsidRPr="001A3483" w:rsidRDefault="00101C33" w:rsidP="00101C33">
            <w:pPr>
              <w:rPr>
                <w:rFonts w:ascii="Segoe UI Emoji" w:hAnsi="Segoe UI Emoji" w:cs="Segoe UI Emoji"/>
                <w:color w:val="000000" w:themeColor="text1"/>
              </w:rPr>
            </w:pPr>
            <w:r w:rsidRPr="001A3483">
              <w:rPr>
                <w:rFonts w:ascii="Segoe UI Emoji" w:hAnsi="Segoe UI Emoji" w:cs="Segoe UI Emoji"/>
                <w:color w:val="000000" w:themeColor="text1"/>
              </w:rPr>
              <w:t xml:space="preserve">Daarnaast is het ook </w:t>
            </w:r>
            <w:r w:rsidRPr="001A3483">
              <w:rPr>
                <w:rFonts w:ascii="Segoe UI Emoji" w:hAnsi="Segoe UI Emoji" w:cs="Segoe UI Emoji"/>
                <w:b/>
                <w:bCs/>
                <w:color w:val="000000" w:themeColor="text1"/>
              </w:rPr>
              <w:t>seniorenweek</w:t>
            </w:r>
            <w:r w:rsidRPr="001A3483">
              <w:rPr>
                <w:rFonts w:ascii="Segoe UI Emoji" w:hAnsi="Segoe UI Emoji" w:cs="Segoe UI Emoji"/>
                <w:color w:val="000000" w:themeColor="text1"/>
              </w:rPr>
              <w:t>, (13-21/11) met een rijk aanbod aan activiteiten die ontmoeting, beweging en plezier centraal stellen.</w:t>
            </w:r>
          </w:p>
          <w:p w14:paraId="1660EB4B" w14:textId="77777777" w:rsidR="00101C33" w:rsidRPr="001A3483" w:rsidRDefault="00101C33" w:rsidP="00101C33">
            <w:pPr>
              <w:rPr>
                <w:color w:val="000000" w:themeColor="text1"/>
              </w:rPr>
            </w:pPr>
            <w:r w:rsidRPr="001A3483">
              <w:rPr>
                <w:rFonts w:ascii="Segoe UI Emoji" w:hAnsi="Segoe UI Emoji" w:cs="Segoe UI Emoji"/>
                <w:color w:val="000000" w:themeColor="text1"/>
              </w:rPr>
              <w:t>🎄</w:t>
            </w:r>
            <w:r w:rsidRPr="001A3483">
              <w:rPr>
                <w:color w:val="000000" w:themeColor="text1"/>
              </w:rPr>
              <w:t xml:space="preserve"> In </w:t>
            </w:r>
            <w:r w:rsidRPr="001A3483">
              <w:rPr>
                <w:b/>
                <w:bCs/>
                <w:color w:val="000000" w:themeColor="text1"/>
              </w:rPr>
              <w:t>december</w:t>
            </w:r>
            <w:r w:rsidRPr="001A3483">
              <w:rPr>
                <w:color w:val="000000" w:themeColor="text1"/>
              </w:rPr>
              <w:t xml:space="preserve"> genieten we van het </w:t>
            </w:r>
            <w:r w:rsidRPr="001A3483">
              <w:rPr>
                <w:b/>
                <w:bCs/>
                <w:color w:val="000000" w:themeColor="text1"/>
              </w:rPr>
              <w:t>kerstconcert door Tourdion (20/12)</w:t>
            </w:r>
            <w:r w:rsidRPr="001A3483">
              <w:rPr>
                <w:color w:val="000000" w:themeColor="text1"/>
              </w:rPr>
              <w:t xml:space="preserve"> en brengen we een bezoek aan de </w:t>
            </w:r>
            <w:r w:rsidRPr="001A3483">
              <w:rPr>
                <w:b/>
                <w:bCs/>
                <w:color w:val="000000" w:themeColor="text1"/>
              </w:rPr>
              <w:t>kerstmarkt in Aken (15/12)</w:t>
            </w:r>
            <w:r w:rsidRPr="001A3483">
              <w:rPr>
                <w:color w:val="000000" w:themeColor="text1"/>
              </w:rPr>
              <w:t>.</w:t>
            </w:r>
          </w:p>
          <w:p w14:paraId="56E9CF34" w14:textId="157174D5" w:rsidR="005607C7" w:rsidRPr="001A3483" w:rsidRDefault="00101C33" w:rsidP="00101C33">
            <w:pPr>
              <w:rPr>
                <w:rFonts w:ascii="Segoe UI Emoji" w:hAnsi="Segoe UI Emoji" w:cs="Segoe UI Emoji"/>
                <w:color w:val="000000" w:themeColor="text1"/>
              </w:rPr>
            </w:pPr>
            <w:r w:rsidRPr="001A3483">
              <w:rPr>
                <w:rFonts w:ascii="Segoe UI Emoji" w:hAnsi="Segoe UI Emoji" w:cs="Segoe UI Emoji"/>
                <w:color w:val="000000" w:themeColor="text1"/>
              </w:rPr>
              <w:t xml:space="preserve">🍽️ </w:t>
            </w:r>
            <w:r w:rsidRPr="001A3483">
              <w:rPr>
                <w:rFonts w:ascii="Segoe UI Emoji" w:hAnsi="Segoe UI Emoji" w:cs="Segoe UI Emoji"/>
                <w:b/>
                <w:bCs/>
                <w:color w:val="000000" w:themeColor="text1"/>
              </w:rPr>
              <w:t xml:space="preserve">In januari </w:t>
            </w:r>
            <w:r w:rsidRPr="001A3483">
              <w:rPr>
                <w:rFonts w:ascii="Segoe UI Emoji" w:hAnsi="Segoe UI Emoji" w:cs="Segoe UI Emoji"/>
                <w:color w:val="000000" w:themeColor="text1"/>
              </w:rPr>
              <w:t xml:space="preserve">(30/01) </w:t>
            </w:r>
            <w:r w:rsidRPr="001A3483">
              <w:rPr>
                <w:rFonts w:ascii="Segoe UI Emoji" w:hAnsi="Segoe UI Emoji" w:cs="Segoe UI Emoji"/>
                <w:b/>
                <w:bCs/>
                <w:color w:val="000000" w:themeColor="text1"/>
              </w:rPr>
              <w:t>luiden we het nieuwe kalenderjaar in met een gezellige lunch in de Torenhoeve</w:t>
            </w:r>
            <w:r w:rsidRPr="001A3483">
              <w:rPr>
                <w:rFonts w:ascii="Segoe UI Emoji" w:hAnsi="Segoe UI Emoji" w:cs="Segoe UI Emoji"/>
                <w:color w:val="000000" w:themeColor="text1"/>
              </w:rPr>
              <w:t>. Een ideaal moment om samen te klinken op wat komt, en om elkaar opnieuw te ontmoeten in een warme sfeer.</w:t>
            </w:r>
          </w:p>
          <w:p w14:paraId="644FF309" w14:textId="77777777" w:rsidR="00101C33" w:rsidRPr="00101C33" w:rsidRDefault="00101C33" w:rsidP="00C22BC8">
            <w:pPr>
              <w:rPr>
                <w:color w:val="0070C0"/>
              </w:rPr>
            </w:pPr>
          </w:p>
        </w:tc>
      </w:tr>
      <w:tr w:rsidR="001529DE" w:rsidRPr="00101C33" w14:paraId="371A4F7F" w14:textId="77777777" w:rsidTr="009A667A">
        <w:tc>
          <w:tcPr>
            <w:tcW w:w="9842" w:type="dxa"/>
            <w:gridSpan w:val="4"/>
            <w:tcBorders>
              <w:top w:val="single" w:sz="12" w:space="0" w:color="EE0000"/>
              <w:left w:val="single" w:sz="4" w:space="0" w:color="FFFFFF"/>
              <w:bottom w:val="single" w:sz="12" w:space="0" w:color="EE0000"/>
              <w:right w:val="single" w:sz="4" w:space="0" w:color="FFFFFF"/>
            </w:tcBorders>
          </w:tcPr>
          <w:p w14:paraId="45C1CE76" w14:textId="77777777" w:rsidR="001529DE" w:rsidRPr="001A3483" w:rsidRDefault="001529DE" w:rsidP="00101C33">
            <w:pPr>
              <w:rPr>
                <w:rFonts w:ascii="Segoe UI Emoji" w:hAnsi="Segoe UI Emoji" w:cs="Segoe UI Emoji"/>
                <w:color w:val="000000" w:themeColor="text1"/>
              </w:rPr>
            </w:pPr>
          </w:p>
        </w:tc>
      </w:tr>
      <w:tr w:rsidR="00F5335F" w:rsidRPr="00101C33" w14:paraId="0589FDA7" w14:textId="77777777" w:rsidTr="001529DE">
        <w:tc>
          <w:tcPr>
            <w:tcW w:w="9842" w:type="dxa"/>
            <w:gridSpan w:val="4"/>
            <w:tcBorders>
              <w:top w:val="single" w:sz="12" w:space="0" w:color="EE0000"/>
              <w:left w:val="single" w:sz="12" w:space="0" w:color="EE0000"/>
              <w:bottom w:val="single" w:sz="12" w:space="0" w:color="EE0000"/>
              <w:right w:val="single" w:sz="12" w:space="0" w:color="EE0000"/>
            </w:tcBorders>
            <w:shd w:val="clear" w:color="auto" w:fill="FFFF00"/>
          </w:tcPr>
          <w:p w14:paraId="73CFCA1F" w14:textId="77F78269" w:rsidR="00F5335F" w:rsidRPr="001A3483" w:rsidRDefault="00F5335F" w:rsidP="00101C33">
            <w:pPr>
              <w:rPr>
                <w:rFonts w:ascii="Segoe UI Emoji" w:hAnsi="Segoe UI Emoji" w:cs="Segoe UI Emoji"/>
                <w:color w:val="000000" w:themeColor="text1"/>
              </w:rPr>
            </w:pPr>
            <w:r w:rsidRPr="00F5335F">
              <w:rPr>
                <w:rFonts w:ascii="Segoe UI Emoji" w:hAnsi="Segoe UI Emoji" w:cs="Segoe UI Emoji"/>
                <w:color w:val="000000" w:themeColor="text1"/>
              </w:rPr>
              <w:t xml:space="preserve">In oktober starten we met het </w:t>
            </w:r>
            <w:r w:rsidRPr="00F5335F">
              <w:rPr>
                <w:rFonts w:ascii="Segoe UI Emoji" w:hAnsi="Segoe UI Emoji" w:cs="Segoe UI Emoji"/>
                <w:b/>
                <w:bCs/>
                <w:color w:val="000000" w:themeColor="text1"/>
              </w:rPr>
              <w:t>innen van het lidgeld</w:t>
            </w:r>
            <w:r w:rsidRPr="00F5335F">
              <w:rPr>
                <w:rFonts w:ascii="Segoe UI Emoji" w:hAnsi="Segoe UI Emoji" w:cs="Segoe UI Emoji"/>
                <w:color w:val="000000" w:themeColor="text1"/>
              </w:rPr>
              <w:t xml:space="preserve"> voor dit werkjaar. Het bedrag bedraagt €40. </w:t>
            </w:r>
            <w:r w:rsidR="00212D16">
              <w:rPr>
                <w:rFonts w:ascii="Segoe UI Emoji" w:hAnsi="Segoe UI Emoji" w:cs="Segoe UI Emoji"/>
                <w:color w:val="000000" w:themeColor="text1"/>
              </w:rPr>
              <w:t xml:space="preserve"> Van deze 40€ gaan er 32€ naar de werking van </w:t>
            </w:r>
            <w:r w:rsidR="003C7A70">
              <w:rPr>
                <w:rFonts w:ascii="Segoe UI Emoji" w:hAnsi="Segoe UI Emoji" w:cs="Segoe UI Emoji"/>
                <w:color w:val="000000" w:themeColor="text1"/>
              </w:rPr>
              <w:t>onze</w:t>
            </w:r>
            <w:r w:rsidR="00212D16">
              <w:rPr>
                <w:rFonts w:ascii="Segoe UI Emoji" w:hAnsi="Segoe UI Emoji" w:cs="Segoe UI Emoji"/>
                <w:color w:val="000000" w:themeColor="text1"/>
              </w:rPr>
              <w:t xml:space="preserve"> </w:t>
            </w:r>
            <w:r w:rsidR="003C7A70">
              <w:rPr>
                <w:rFonts w:ascii="Segoe UI Emoji" w:hAnsi="Segoe UI Emoji" w:cs="Segoe UI Emoji"/>
                <w:color w:val="000000" w:themeColor="text1"/>
              </w:rPr>
              <w:t>o</w:t>
            </w:r>
            <w:r w:rsidR="00212D16">
              <w:rPr>
                <w:rFonts w:ascii="Segoe UI Emoji" w:hAnsi="Segoe UI Emoji" w:cs="Segoe UI Emoji"/>
                <w:color w:val="000000" w:themeColor="text1"/>
              </w:rPr>
              <w:t xml:space="preserve">verkoepelende Neos VZW en 8€ naar de werking van Neos Rotselaar. </w:t>
            </w:r>
            <w:r w:rsidRPr="00F5335F">
              <w:rPr>
                <w:rFonts w:ascii="Segoe UI Emoji" w:hAnsi="Segoe UI Emoji" w:cs="Segoe UI Emoji"/>
                <w:color w:val="000000" w:themeColor="text1"/>
              </w:rPr>
              <w:t>Bedankt voor je bijdrage!</w:t>
            </w:r>
          </w:p>
        </w:tc>
      </w:tr>
      <w:tr w:rsidR="00BE0D1B" w:rsidRPr="003E657A" w14:paraId="39926921" w14:textId="77777777" w:rsidTr="009A667A">
        <w:trPr>
          <w:trHeight w:val="3674"/>
        </w:trPr>
        <w:tc>
          <w:tcPr>
            <w:tcW w:w="4839" w:type="dxa"/>
            <w:gridSpan w:val="3"/>
            <w:tcBorders>
              <w:top w:val="single" w:sz="4" w:space="0" w:color="FFFFFF"/>
              <w:left w:val="single" w:sz="4" w:space="0" w:color="FFFFFF"/>
              <w:bottom w:val="single" w:sz="4" w:space="0" w:color="FFFFFF"/>
              <w:right w:val="single" w:sz="4" w:space="0" w:color="FFFFFF"/>
            </w:tcBorders>
          </w:tcPr>
          <w:p w14:paraId="0DD63A7C" w14:textId="77777777" w:rsidR="00FB0255" w:rsidRDefault="00FB0255" w:rsidP="00C22BC8">
            <w:pPr>
              <w:jc w:val="center"/>
              <w:rPr>
                <w:color w:val="EE0000"/>
              </w:rPr>
            </w:pPr>
          </w:p>
          <w:p w14:paraId="17A40BCB" w14:textId="20EBB6F3" w:rsidR="00C22BC8" w:rsidRPr="003E657A" w:rsidRDefault="004519C3" w:rsidP="00C22BC8">
            <w:pPr>
              <w:jc w:val="center"/>
              <w:rPr>
                <w:color w:val="EE0000"/>
              </w:rPr>
            </w:pPr>
            <w:r w:rsidRPr="003E657A">
              <w:rPr>
                <w:noProof/>
                <w:color w:val="EE0000"/>
              </w:rPr>
              <w:drawing>
                <wp:inline distT="0" distB="0" distL="0" distR="0" wp14:anchorId="2DDBF196" wp14:editId="2D86D3A9">
                  <wp:extent cx="2021840" cy="1516380"/>
                  <wp:effectExtent l="0" t="0" r="0" b="7620"/>
                  <wp:docPr id="1408879566" name="Afbeelding 2" descr="Afbeelding met tekst, voedsel, bakkerij, sche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79566" name="Afbeelding 2" descr="Afbeelding met tekst, voedsel, bakkerij, scherm&#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1840" cy="1516380"/>
                          </a:xfrm>
                          <a:prstGeom prst="rect">
                            <a:avLst/>
                          </a:prstGeom>
                        </pic:spPr>
                      </pic:pic>
                    </a:graphicData>
                  </a:graphic>
                </wp:inline>
              </w:drawing>
            </w:r>
          </w:p>
          <w:p w14:paraId="4486DCE0" w14:textId="77777777" w:rsidR="00A26945" w:rsidRPr="003E657A" w:rsidRDefault="00A26945" w:rsidP="00C22BC8">
            <w:pPr>
              <w:jc w:val="center"/>
              <w:rPr>
                <w:color w:val="EE0000"/>
              </w:rPr>
            </w:pPr>
          </w:p>
          <w:tbl>
            <w:tblPr>
              <w:tblStyle w:val="Tabelraster"/>
              <w:tblW w:w="4555" w:type="dxa"/>
              <w:tblLook w:val="04A0" w:firstRow="1" w:lastRow="0" w:firstColumn="1" w:lastColumn="0" w:noHBand="0" w:noVBand="1"/>
            </w:tblPr>
            <w:tblGrid>
              <w:gridCol w:w="4555"/>
            </w:tblGrid>
            <w:tr w:rsidR="00B15730" w14:paraId="2B4E69DC" w14:textId="77777777" w:rsidTr="00185696">
              <w:tc>
                <w:tcPr>
                  <w:tcW w:w="4555" w:type="dxa"/>
                  <w:tcBorders>
                    <w:top w:val="single" w:sz="12" w:space="0" w:color="EE0000"/>
                    <w:left w:val="single" w:sz="12" w:space="0" w:color="EE0000"/>
                    <w:bottom w:val="single" w:sz="12" w:space="0" w:color="EE0000"/>
                    <w:right w:val="single" w:sz="12" w:space="0" w:color="EE0000"/>
                  </w:tcBorders>
                  <w:shd w:val="clear" w:color="auto" w:fill="FFFF00"/>
                </w:tcPr>
                <w:p w14:paraId="72ED59E8" w14:textId="0F391AE2" w:rsidR="00B15730" w:rsidRPr="001A3483" w:rsidRDefault="00B15730" w:rsidP="00B15730">
                  <w:pPr>
                    <w:jc w:val="center"/>
                    <w:rPr>
                      <w:b/>
                      <w:bCs/>
                      <w:color w:val="000000" w:themeColor="text1"/>
                    </w:rPr>
                  </w:pPr>
                  <w:r w:rsidRPr="001A3483">
                    <w:rPr>
                      <w:b/>
                      <w:bCs/>
                      <w:color w:val="000000" w:themeColor="text1"/>
                    </w:rPr>
                    <w:t xml:space="preserve">Er zijn maar </w:t>
                  </w:r>
                  <w:r w:rsidR="009254A3">
                    <w:rPr>
                      <w:b/>
                      <w:bCs/>
                      <w:color w:val="000000" w:themeColor="text1"/>
                    </w:rPr>
                    <w:t>35</w:t>
                  </w:r>
                  <w:r w:rsidRPr="001A3483">
                    <w:rPr>
                      <w:b/>
                      <w:bCs/>
                      <w:color w:val="000000" w:themeColor="text1"/>
                    </w:rPr>
                    <w:t xml:space="preserve"> plaatsen beschikbaar</w:t>
                  </w:r>
                </w:p>
                <w:p w14:paraId="0FB8457C" w14:textId="3C040516" w:rsidR="00FB0255" w:rsidRPr="00FB0255" w:rsidRDefault="00FB0255" w:rsidP="00B15730">
                  <w:pPr>
                    <w:jc w:val="center"/>
                    <w:rPr>
                      <w:color w:val="EE0000"/>
                    </w:rPr>
                  </w:pPr>
                  <w:r w:rsidRPr="001A3483">
                    <w:rPr>
                      <w:color w:val="000000" w:themeColor="text1"/>
                    </w:rPr>
                    <w:t>Inschrijven kan tot 22 oktober</w:t>
                  </w:r>
                </w:p>
              </w:tc>
            </w:tr>
          </w:tbl>
          <w:p w14:paraId="6654F317" w14:textId="5FFBD5CA" w:rsidR="00B15730" w:rsidRPr="003E657A" w:rsidRDefault="00B15730" w:rsidP="00B15730">
            <w:pPr>
              <w:rPr>
                <w:b/>
                <w:bCs/>
                <w:color w:val="EE0000"/>
              </w:rPr>
            </w:pPr>
          </w:p>
        </w:tc>
        <w:tc>
          <w:tcPr>
            <w:tcW w:w="5003" w:type="dxa"/>
            <w:tcBorders>
              <w:top w:val="single" w:sz="4" w:space="0" w:color="FFFFFF"/>
              <w:left w:val="single" w:sz="4" w:space="0" w:color="FFFFFF"/>
              <w:bottom w:val="single" w:sz="4" w:space="0" w:color="FFFFFF"/>
              <w:right w:val="single" w:sz="4" w:space="0" w:color="FFFFFF"/>
            </w:tcBorders>
          </w:tcPr>
          <w:p w14:paraId="5DFD9DF1" w14:textId="570FC855" w:rsidR="00C22BC8" w:rsidRPr="003E657A" w:rsidRDefault="004519C3" w:rsidP="00A26945">
            <w:pPr>
              <w:jc w:val="center"/>
              <w:rPr>
                <w:b/>
                <w:bCs/>
                <w:color w:val="EE0000"/>
                <w:u w:val="single"/>
              </w:rPr>
            </w:pPr>
            <w:r w:rsidRPr="003E657A">
              <w:rPr>
                <w:b/>
                <w:bCs/>
                <w:color w:val="EE0000"/>
                <w:u w:val="single"/>
              </w:rPr>
              <w:t>Chocolaterie Delvora.28 oktober 2025.</w:t>
            </w:r>
            <w:r w:rsidRPr="003E657A">
              <w:rPr>
                <w:b/>
                <w:bCs/>
                <w:color w:val="EE0000"/>
                <w:u w:val="single"/>
              </w:rPr>
              <w:br/>
            </w:r>
          </w:p>
          <w:p w14:paraId="7A7342A0" w14:textId="24690F8E" w:rsidR="004519C3" w:rsidRPr="003E657A" w:rsidRDefault="004519C3" w:rsidP="00C22BC8">
            <w:pPr>
              <w:rPr>
                <w:rFonts w:ascii="Segoe UI Emoji" w:hAnsi="Segoe UI Emoji" w:cs="Segoe UI Emoji"/>
                <w:color w:val="000000" w:themeColor="text1"/>
              </w:rPr>
            </w:pPr>
            <w:r w:rsidRPr="003E657A">
              <w:rPr>
                <w:b/>
                <w:bCs/>
                <w:color w:val="000000" w:themeColor="text1"/>
              </w:rPr>
              <w:t>Delvora</w:t>
            </w:r>
            <w:r w:rsidRPr="003E657A">
              <w:rPr>
                <w:color w:val="000000" w:themeColor="text1"/>
              </w:rPr>
              <w:t> is een chocolatier die al haar chocolade met passie vervaardigt en alleen de beste ingrediënten gebruikt</w:t>
            </w:r>
            <w:r w:rsidR="00A26945" w:rsidRPr="003E657A">
              <w:rPr>
                <w:color w:val="000000" w:themeColor="text1"/>
              </w:rPr>
              <w:t xml:space="preserve">. </w:t>
            </w:r>
            <w:r w:rsidRPr="003E657A">
              <w:rPr>
                <w:rFonts w:ascii="Segoe UI Emoji" w:hAnsi="Segoe UI Emoji" w:cs="Segoe UI Emoji"/>
                <w:color w:val="000000" w:themeColor="text1"/>
              </w:rPr>
              <w:t>Een heerlijke uitstap voor de fijnproevers onder ons!</w:t>
            </w:r>
          </w:p>
          <w:p w14:paraId="4B6B0F71" w14:textId="77777777" w:rsidR="00122444" w:rsidRDefault="00122444" w:rsidP="00C22BC8">
            <w:pPr>
              <w:rPr>
                <w:b/>
                <w:bCs/>
                <w:color w:val="000000" w:themeColor="text1"/>
              </w:rPr>
            </w:pPr>
          </w:p>
          <w:p w14:paraId="2EA22913" w14:textId="46B5E6FB" w:rsidR="004519C3" w:rsidRPr="00122444" w:rsidRDefault="004519C3" w:rsidP="00C22BC8">
            <w:pPr>
              <w:rPr>
                <w:b/>
                <w:bCs/>
                <w:color w:val="000000" w:themeColor="text1"/>
              </w:rPr>
            </w:pPr>
            <w:r w:rsidRPr="00122444">
              <w:rPr>
                <w:b/>
                <w:bCs/>
                <w:color w:val="000000" w:themeColor="text1"/>
              </w:rPr>
              <w:t>Praktisch:</w:t>
            </w:r>
          </w:p>
          <w:p w14:paraId="17197103" w14:textId="6D868729" w:rsidR="004519C3" w:rsidRPr="003E657A" w:rsidRDefault="004519C3" w:rsidP="00C22BC8">
            <w:pPr>
              <w:rPr>
                <w:color w:val="000000" w:themeColor="text1"/>
              </w:rPr>
            </w:pPr>
            <w:r w:rsidRPr="003E657A">
              <w:rPr>
                <w:color w:val="000000" w:themeColor="text1"/>
              </w:rPr>
              <w:t>Prijs: 20€ voor leden, n</w:t>
            </w:r>
            <w:r w:rsidR="00A26945" w:rsidRPr="003E657A">
              <w:rPr>
                <w:color w:val="000000" w:themeColor="text1"/>
              </w:rPr>
              <w:t>i</w:t>
            </w:r>
            <w:r w:rsidRPr="003E657A">
              <w:rPr>
                <w:color w:val="000000" w:themeColor="text1"/>
              </w:rPr>
              <w:t>et leden 30€</w:t>
            </w:r>
          </w:p>
          <w:p w14:paraId="0B644224" w14:textId="68C0026B" w:rsidR="004519C3" w:rsidRPr="003E657A" w:rsidRDefault="004519C3" w:rsidP="00C22BC8">
            <w:pPr>
              <w:rPr>
                <w:color w:val="000000" w:themeColor="text1"/>
              </w:rPr>
            </w:pPr>
            <w:r w:rsidRPr="003E657A">
              <w:rPr>
                <w:color w:val="000000" w:themeColor="text1"/>
              </w:rPr>
              <w:t xml:space="preserve">Samenkomst 13.30 aan het </w:t>
            </w:r>
            <w:r w:rsidR="00F5335F">
              <w:rPr>
                <w:color w:val="000000" w:themeColor="text1"/>
              </w:rPr>
              <w:t>M. Muntenplein</w:t>
            </w:r>
            <w:r w:rsidRPr="003E657A">
              <w:rPr>
                <w:color w:val="000000" w:themeColor="text1"/>
              </w:rPr>
              <w:t xml:space="preserve"> of 13</w:t>
            </w:r>
            <w:r w:rsidR="00A26945" w:rsidRPr="003E657A">
              <w:rPr>
                <w:color w:val="000000" w:themeColor="text1"/>
              </w:rPr>
              <w:t>.</w:t>
            </w:r>
            <w:r w:rsidRPr="003E657A">
              <w:rPr>
                <w:color w:val="000000" w:themeColor="text1"/>
              </w:rPr>
              <w:t>45 ter plaatse.</w:t>
            </w:r>
          </w:p>
          <w:p w14:paraId="63FE9B23" w14:textId="12E39B22" w:rsidR="004519C3" w:rsidRPr="003E657A" w:rsidRDefault="004519C3" w:rsidP="00C22BC8">
            <w:pPr>
              <w:rPr>
                <w:color w:val="EE0000"/>
              </w:rPr>
            </w:pPr>
            <w:r w:rsidRPr="003E657A">
              <w:rPr>
                <w:color w:val="000000" w:themeColor="text1"/>
              </w:rPr>
              <w:t>Het bezoek begint om 14 uur</w:t>
            </w:r>
            <w:r w:rsidR="00A26945" w:rsidRPr="003E657A">
              <w:rPr>
                <w:color w:val="000000" w:themeColor="text1"/>
              </w:rPr>
              <w:t xml:space="preserve"> en eindigt met koffie en taart rond 15.30 uur.</w:t>
            </w:r>
          </w:p>
        </w:tc>
      </w:tr>
      <w:tr w:rsidR="00BE0D1B" w14:paraId="1E3CC5A2" w14:textId="77777777" w:rsidTr="009A667A">
        <w:trPr>
          <w:trHeight w:val="5495"/>
        </w:trPr>
        <w:tc>
          <w:tcPr>
            <w:tcW w:w="4839" w:type="dxa"/>
            <w:gridSpan w:val="3"/>
            <w:tcBorders>
              <w:top w:val="single" w:sz="4" w:space="0" w:color="FFFFFF"/>
              <w:left w:val="single" w:sz="4" w:space="0" w:color="FFFFFF"/>
              <w:bottom w:val="single" w:sz="4" w:space="0" w:color="FFFFFF"/>
              <w:right w:val="single" w:sz="4" w:space="0" w:color="FFFFFF"/>
            </w:tcBorders>
          </w:tcPr>
          <w:p w14:paraId="47AF8CE1" w14:textId="77777777" w:rsidR="004C5021" w:rsidRDefault="004C5021" w:rsidP="00FB0255"/>
          <w:p w14:paraId="74CA2451" w14:textId="27B145CA" w:rsidR="0074276F" w:rsidRPr="0074276F" w:rsidRDefault="0074276F" w:rsidP="0074276F">
            <w:r w:rsidRPr="0074276F">
              <w:rPr>
                <w:noProof/>
              </w:rPr>
              <w:drawing>
                <wp:inline distT="0" distB="0" distL="0" distR="0" wp14:anchorId="5AC93A30" wp14:editId="0EB9D99D">
                  <wp:extent cx="2903220" cy="1935480"/>
                  <wp:effectExtent l="0" t="0" r="0" b="7620"/>
                  <wp:docPr id="25431106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3220" cy="1935480"/>
                          </a:xfrm>
                          <a:prstGeom prst="rect">
                            <a:avLst/>
                          </a:prstGeom>
                          <a:noFill/>
                          <a:ln>
                            <a:noFill/>
                          </a:ln>
                        </pic:spPr>
                      </pic:pic>
                    </a:graphicData>
                  </a:graphic>
                </wp:inline>
              </w:drawing>
            </w:r>
          </w:p>
          <w:p w14:paraId="11E128B8" w14:textId="77777777" w:rsidR="0074276F" w:rsidRDefault="0074276F" w:rsidP="00FB0255"/>
          <w:tbl>
            <w:tblPr>
              <w:tblStyle w:val="Tabelraster"/>
              <w:tblW w:w="0" w:type="auto"/>
              <w:tblLook w:val="04A0" w:firstRow="1" w:lastRow="0" w:firstColumn="1" w:lastColumn="0" w:noHBand="0" w:noVBand="1"/>
            </w:tblPr>
            <w:tblGrid>
              <w:gridCol w:w="4593"/>
            </w:tblGrid>
            <w:tr w:rsidR="00DC0C38" w14:paraId="2FBD239A" w14:textId="77777777" w:rsidTr="00DC0C38">
              <w:tc>
                <w:tcPr>
                  <w:tcW w:w="4613" w:type="dxa"/>
                  <w:tcBorders>
                    <w:top w:val="single" w:sz="12" w:space="0" w:color="EE0000"/>
                    <w:left w:val="single" w:sz="12" w:space="0" w:color="EE0000"/>
                    <w:bottom w:val="single" w:sz="12" w:space="0" w:color="EE0000"/>
                    <w:right w:val="single" w:sz="12" w:space="0" w:color="EE0000"/>
                  </w:tcBorders>
                  <w:shd w:val="clear" w:color="auto" w:fill="FFFF00"/>
                </w:tcPr>
                <w:p w14:paraId="54432A5D" w14:textId="0A0C3656" w:rsidR="00DC0C38" w:rsidRPr="00DC0C38" w:rsidRDefault="00F5335F" w:rsidP="00DC0C38">
                  <w:pPr>
                    <w:spacing w:after="160" w:line="259" w:lineRule="auto"/>
                    <w:rPr>
                      <w:b/>
                      <w:bCs/>
                    </w:rPr>
                  </w:pPr>
                  <w:r w:rsidRPr="00F5335F">
                    <w:rPr>
                      <w:b/>
                      <w:bCs/>
                    </w:rPr>
                    <w:t xml:space="preserve">Van 20 tot 30 oktober kan je inschrijven </w:t>
                  </w:r>
                  <w:r w:rsidRPr="00F5335F">
                    <w:t xml:space="preserve">via het Lokaal Dienstencentrum, het gemeentehuis, online of met het formulier uit de folder </w:t>
                  </w:r>
                  <w:r>
                    <w:t xml:space="preserve">over de seniorenweek </w:t>
                  </w:r>
                  <w:r w:rsidRPr="00F5335F">
                    <w:t xml:space="preserve">die binnenkort in je brievenbus valt. </w:t>
                  </w:r>
                </w:p>
              </w:tc>
            </w:tr>
          </w:tbl>
          <w:p w14:paraId="40D7E18B" w14:textId="77777777" w:rsidR="00DC0C38" w:rsidRDefault="00DC0C38" w:rsidP="00C22BC8"/>
        </w:tc>
        <w:tc>
          <w:tcPr>
            <w:tcW w:w="5003" w:type="dxa"/>
            <w:tcBorders>
              <w:top w:val="single" w:sz="4" w:space="0" w:color="FFFFFF"/>
              <w:left w:val="single" w:sz="4" w:space="0" w:color="FFFFFF"/>
              <w:bottom w:val="single" w:sz="4" w:space="0" w:color="FFFFFF"/>
              <w:right w:val="single" w:sz="4" w:space="0" w:color="FFFFFF"/>
            </w:tcBorders>
          </w:tcPr>
          <w:p w14:paraId="2E52AC28" w14:textId="796482FD" w:rsidR="003E657A" w:rsidRPr="003E657A" w:rsidRDefault="003E657A" w:rsidP="003E657A">
            <w:pPr>
              <w:rPr>
                <w:b/>
                <w:bCs/>
                <w:color w:val="EE0000"/>
                <w:u w:val="single"/>
              </w:rPr>
            </w:pPr>
            <w:r w:rsidRPr="003E657A">
              <w:rPr>
                <w:b/>
                <w:bCs/>
                <w:color w:val="EE0000"/>
                <w:u w:val="single"/>
              </w:rPr>
              <w:t>Lezing door Prof. Rik Torfs</w:t>
            </w:r>
            <w:r>
              <w:rPr>
                <w:b/>
                <w:bCs/>
                <w:color w:val="EE0000"/>
                <w:u w:val="single"/>
              </w:rPr>
              <w:t xml:space="preserve"> 20 november 2025.</w:t>
            </w:r>
            <w:r w:rsidRPr="003E657A">
              <w:rPr>
                <w:b/>
                <w:bCs/>
                <w:color w:val="EE0000"/>
                <w:u w:val="single"/>
              </w:rPr>
              <w:t xml:space="preserve"> </w:t>
            </w:r>
          </w:p>
          <w:p w14:paraId="46807079" w14:textId="77777777" w:rsidR="00DA4C7B" w:rsidRDefault="00DA4C7B" w:rsidP="003E657A">
            <w:pPr>
              <w:rPr>
                <w:b/>
                <w:bCs/>
                <w:color w:val="0070C0"/>
              </w:rPr>
            </w:pPr>
          </w:p>
          <w:p w14:paraId="6F488A69" w14:textId="512D00B1" w:rsidR="003E657A" w:rsidRDefault="003E657A" w:rsidP="003E657A">
            <w:pPr>
              <w:rPr>
                <w:b/>
                <w:bCs/>
                <w:color w:val="0070C0"/>
              </w:rPr>
            </w:pPr>
            <w:r w:rsidRPr="003E657A">
              <w:rPr>
                <w:b/>
                <w:bCs/>
                <w:color w:val="0070C0"/>
              </w:rPr>
              <w:t>Het Vaticaaan – Achter de schermen van de Kerk.</w:t>
            </w:r>
          </w:p>
          <w:p w14:paraId="4E6CC94E" w14:textId="77777777" w:rsidR="00DA4C7B" w:rsidRDefault="00DA4C7B" w:rsidP="003E657A"/>
          <w:p w14:paraId="0D417D82" w14:textId="4867BA8F" w:rsidR="003E657A" w:rsidRDefault="003E657A" w:rsidP="003E657A">
            <w:r w:rsidRPr="003E657A">
              <w:t>In het kader van de Seniorenweek organiseert Neos Rotselaar, in samenwerking met de Seniorenraad en het Lokaal Dienstencentrum Rotselaar, een gezellige en inspirerende activiteit voor alle senioren uit de regio.</w:t>
            </w:r>
          </w:p>
          <w:p w14:paraId="02670EF8" w14:textId="77777777" w:rsidR="00122444" w:rsidRDefault="00122444" w:rsidP="003E657A">
            <w:pPr>
              <w:rPr>
                <w:b/>
                <w:bCs/>
              </w:rPr>
            </w:pPr>
          </w:p>
          <w:p w14:paraId="116D3DB7" w14:textId="79530EAE" w:rsidR="003E657A" w:rsidRPr="00795888" w:rsidRDefault="003E657A" w:rsidP="003E657A">
            <w:pPr>
              <w:rPr>
                <w:b/>
                <w:bCs/>
              </w:rPr>
            </w:pPr>
            <w:r w:rsidRPr="00795888">
              <w:rPr>
                <w:b/>
                <w:bCs/>
              </w:rPr>
              <w:t>Praktisch</w:t>
            </w:r>
            <w:r w:rsidR="00795888" w:rsidRPr="00795888">
              <w:rPr>
                <w:b/>
                <w:bCs/>
              </w:rPr>
              <w:t>:</w:t>
            </w:r>
          </w:p>
          <w:p w14:paraId="07974481" w14:textId="15819570" w:rsidR="003E657A" w:rsidRDefault="003E657A" w:rsidP="003E657A">
            <w:r>
              <w:t>Prijs: 8€</w:t>
            </w:r>
          </w:p>
          <w:p w14:paraId="0D212F3F" w14:textId="70870358" w:rsidR="003E657A" w:rsidRDefault="003E657A" w:rsidP="003E657A">
            <w:r>
              <w:t>Plaats: CC De Mena.</w:t>
            </w:r>
          </w:p>
          <w:p w14:paraId="34F46112" w14:textId="2DE5715A" w:rsidR="00C22BC8" w:rsidRDefault="00B15730" w:rsidP="00C22BC8">
            <w:r>
              <w:t>Ontvangst</w:t>
            </w:r>
            <w:r w:rsidR="003E657A">
              <w:t xml:space="preserve">: </w:t>
            </w:r>
            <w:r>
              <w:t>13.30 uur.</w:t>
            </w:r>
          </w:p>
        </w:tc>
      </w:tr>
      <w:tr w:rsidR="00BE0D1B" w:rsidRPr="004C5021" w14:paraId="4CBC485B" w14:textId="77777777" w:rsidTr="009A667A">
        <w:tc>
          <w:tcPr>
            <w:tcW w:w="4839" w:type="dxa"/>
            <w:gridSpan w:val="3"/>
            <w:tcBorders>
              <w:top w:val="single" w:sz="4" w:space="0" w:color="FFFFFF"/>
              <w:left w:val="single" w:sz="4" w:space="0" w:color="FFFFFF"/>
              <w:bottom w:val="single" w:sz="4" w:space="0" w:color="FFFFFF"/>
              <w:right w:val="single" w:sz="4" w:space="0" w:color="FFFFFF"/>
            </w:tcBorders>
          </w:tcPr>
          <w:p w14:paraId="137A0A55" w14:textId="77777777" w:rsidR="00C22BC8" w:rsidRDefault="00C22BC8" w:rsidP="00C22BC8">
            <w:pPr>
              <w:rPr>
                <w:noProof/>
              </w:rPr>
            </w:pPr>
          </w:p>
          <w:p w14:paraId="78CB5E69" w14:textId="77777777" w:rsidR="00665BAD" w:rsidRDefault="00665BAD" w:rsidP="00C22BC8">
            <w:r>
              <w:rPr>
                <w:noProof/>
              </w:rPr>
              <w:drawing>
                <wp:inline distT="0" distB="0" distL="0" distR="0" wp14:anchorId="19E5FB82" wp14:editId="7CFA883C">
                  <wp:extent cx="2882656" cy="1196340"/>
                  <wp:effectExtent l="0" t="0" r="0" b="3810"/>
                  <wp:docPr id="131635942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3818" cy="1200972"/>
                          </a:xfrm>
                          <a:prstGeom prst="rect">
                            <a:avLst/>
                          </a:prstGeom>
                          <a:noFill/>
                          <a:ln>
                            <a:noFill/>
                          </a:ln>
                        </pic:spPr>
                      </pic:pic>
                    </a:graphicData>
                  </a:graphic>
                </wp:inline>
              </w:drawing>
            </w:r>
          </w:p>
          <w:p w14:paraId="1C76A661" w14:textId="350D1061" w:rsidR="00665BAD" w:rsidRDefault="00665BAD" w:rsidP="00C22BC8"/>
        </w:tc>
        <w:tc>
          <w:tcPr>
            <w:tcW w:w="5003" w:type="dxa"/>
            <w:tcBorders>
              <w:top w:val="single" w:sz="4" w:space="0" w:color="FFFFFF"/>
              <w:left w:val="single" w:sz="4" w:space="0" w:color="FFFFFF"/>
              <w:bottom w:val="single" w:sz="4" w:space="0" w:color="FFFFFF"/>
              <w:right w:val="single" w:sz="4" w:space="0" w:color="FFFFFF"/>
            </w:tcBorders>
          </w:tcPr>
          <w:p w14:paraId="491F7044" w14:textId="77777777" w:rsidR="00C22BC8" w:rsidRDefault="004C5021" w:rsidP="00C22BC8">
            <w:pPr>
              <w:rPr>
                <w:b/>
                <w:bCs/>
                <w:color w:val="EE0000"/>
                <w:u w:val="single"/>
                <w:lang w:val="en-US"/>
              </w:rPr>
            </w:pPr>
            <w:r w:rsidRPr="004C5021">
              <w:rPr>
                <w:b/>
                <w:bCs/>
                <w:color w:val="EE0000"/>
                <w:u w:val="single"/>
                <w:lang w:val="en-US"/>
              </w:rPr>
              <w:t>Night of the Proms 23 november 2025</w:t>
            </w:r>
          </w:p>
          <w:p w14:paraId="10241819" w14:textId="77777777" w:rsidR="004C5021" w:rsidRDefault="004C5021" w:rsidP="00C22BC8">
            <w:pPr>
              <w:rPr>
                <w:b/>
                <w:bCs/>
                <w:color w:val="EE0000"/>
                <w:u w:val="single"/>
                <w:lang w:val="en-US"/>
              </w:rPr>
            </w:pPr>
          </w:p>
          <w:p w14:paraId="0ED99881" w14:textId="28F4BDB0" w:rsidR="004C5021" w:rsidRPr="0074276F" w:rsidRDefault="004C5021" w:rsidP="00C22BC8">
            <w:pPr>
              <w:rPr>
                <w:b/>
                <w:bCs/>
                <w:color w:val="000000" w:themeColor="text1"/>
                <w:lang w:val="en-US"/>
              </w:rPr>
            </w:pPr>
            <w:r w:rsidRPr="00BA4F30">
              <w:rPr>
                <w:b/>
                <w:bCs/>
                <w:color w:val="4EA72E" w:themeColor="accent6"/>
                <w:lang w:val="en-US"/>
              </w:rPr>
              <w:t>Dit concert is uitverkocht</w:t>
            </w:r>
            <w:r w:rsidR="00BA4F30">
              <w:rPr>
                <w:b/>
                <w:bCs/>
                <w:color w:val="4EA72E" w:themeColor="accent6"/>
                <w:lang w:val="en-US"/>
              </w:rPr>
              <w:t>.</w:t>
            </w:r>
          </w:p>
        </w:tc>
      </w:tr>
    </w:tbl>
    <w:p w14:paraId="2EAE5B8F" w14:textId="77777777" w:rsidR="00DC0C38" w:rsidRDefault="00DC0C38">
      <w:r>
        <w:br w:type="page"/>
      </w:r>
    </w:p>
    <w:tbl>
      <w:tblPr>
        <w:tblStyle w:val="Tabelraster"/>
        <w:tblW w:w="9842" w:type="dxa"/>
        <w:tblInd w:w="-18" w:type="dxa"/>
        <w:tblLook w:val="04A0" w:firstRow="1" w:lastRow="0" w:firstColumn="1" w:lastColumn="0" w:noHBand="0" w:noVBand="1"/>
      </w:tblPr>
      <w:tblGrid>
        <w:gridCol w:w="4875"/>
        <w:gridCol w:w="4967"/>
      </w:tblGrid>
      <w:tr w:rsidR="00C16C58" w:rsidRPr="00665BAD" w14:paraId="77E86E37" w14:textId="77777777" w:rsidTr="009A667A">
        <w:tc>
          <w:tcPr>
            <w:tcW w:w="4839" w:type="dxa"/>
            <w:tcBorders>
              <w:top w:val="single" w:sz="4" w:space="0" w:color="FFFFFF"/>
              <w:left w:val="single" w:sz="4" w:space="0" w:color="FFFFFF"/>
              <w:bottom w:val="single" w:sz="4" w:space="0" w:color="FFFFFF"/>
              <w:right w:val="single" w:sz="4" w:space="0" w:color="FFFFFF"/>
            </w:tcBorders>
          </w:tcPr>
          <w:p w14:paraId="22044A88" w14:textId="7236BA37" w:rsidR="0074276F" w:rsidRPr="004C5021" w:rsidRDefault="00DC0C38" w:rsidP="00BA4F30">
            <w:pPr>
              <w:rPr>
                <w:lang w:val="en-US"/>
              </w:rPr>
            </w:pPr>
            <w:r>
              <w:rPr>
                <w:noProof/>
              </w:rPr>
              <w:lastRenderedPageBreak/>
              <w:drawing>
                <wp:anchor distT="0" distB="0" distL="114300" distR="114300" simplePos="0" relativeHeight="251659264" behindDoc="0" locked="0" layoutInCell="1" allowOverlap="1" wp14:anchorId="54AD702A" wp14:editId="697DBD3B">
                  <wp:simplePos x="960120" y="1074420"/>
                  <wp:positionH relativeFrom="margin">
                    <wp:align>center</wp:align>
                  </wp:positionH>
                  <wp:positionV relativeFrom="margin">
                    <wp:align>top</wp:align>
                  </wp:positionV>
                  <wp:extent cx="2598420" cy="1330315"/>
                  <wp:effectExtent l="0" t="0" r="0" b="3810"/>
                  <wp:wrapSquare wrapText="bothSides"/>
                  <wp:docPr id="88141120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8420" cy="1330315"/>
                          </a:xfrm>
                          <a:prstGeom prst="rect">
                            <a:avLst/>
                          </a:prstGeom>
                          <a:noFill/>
                          <a:ln>
                            <a:noFill/>
                          </a:ln>
                        </pic:spPr>
                      </pic:pic>
                    </a:graphicData>
                  </a:graphic>
                </wp:anchor>
              </w:drawing>
            </w:r>
          </w:p>
        </w:tc>
        <w:tc>
          <w:tcPr>
            <w:tcW w:w="5003" w:type="dxa"/>
            <w:tcBorders>
              <w:top w:val="single" w:sz="4" w:space="0" w:color="FFFFFF"/>
              <w:left w:val="single" w:sz="4" w:space="0" w:color="FFFFFF"/>
              <w:bottom w:val="single" w:sz="4" w:space="0" w:color="FFFFFF"/>
              <w:right w:val="single" w:sz="4" w:space="0" w:color="FFFFFF"/>
            </w:tcBorders>
          </w:tcPr>
          <w:p w14:paraId="02AFFC6E" w14:textId="59A506E3" w:rsidR="00DA3259" w:rsidRPr="009254A3" w:rsidRDefault="00665BAD" w:rsidP="00C22BC8">
            <w:pPr>
              <w:rPr>
                <w:b/>
                <w:bCs/>
                <w:color w:val="EE0000"/>
                <w:u w:val="single"/>
              </w:rPr>
            </w:pPr>
            <w:r w:rsidRPr="009254A3">
              <w:rPr>
                <w:b/>
                <w:bCs/>
                <w:color w:val="EE0000"/>
                <w:u w:val="single"/>
              </w:rPr>
              <w:t>Concert van SCALA</w:t>
            </w:r>
            <w:r w:rsidR="0074276F" w:rsidRPr="009254A3">
              <w:rPr>
                <w:b/>
                <w:bCs/>
                <w:color w:val="EE0000"/>
                <w:u w:val="single"/>
              </w:rPr>
              <w:t xml:space="preserve"> 30 november 2025</w:t>
            </w:r>
          </w:p>
          <w:p w14:paraId="589C95D5" w14:textId="77777777" w:rsidR="00665BAD" w:rsidRPr="009254A3" w:rsidRDefault="00665BAD" w:rsidP="00C22BC8"/>
          <w:p w14:paraId="50B8E3AF" w14:textId="77777777" w:rsidR="00122444" w:rsidRPr="00BA4F30" w:rsidRDefault="00665BAD" w:rsidP="00665BAD">
            <w:pPr>
              <w:rPr>
                <w:color w:val="4EA72E" w:themeColor="accent6"/>
              </w:rPr>
            </w:pPr>
            <w:r w:rsidRPr="00BA4F30">
              <w:rPr>
                <w:b/>
                <w:bCs/>
                <w:color w:val="4EA72E" w:themeColor="accent6"/>
              </w:rPr>
              <w:t>Dit concert is uitverkocht</w:t>
            </w:r>
            <w:r w:rsidRPr="00BA4F30">
              <w:rPr>
                <w:color w:val="4EA72E" w:themeColor="accent6"/>
              </w:rPr>
              <w:t xml:space="preserve"> . </w:t>
            </w:r>
          </w:p>
          <w:p w14:paraId="799C9DD5" w14:textId="77777777" w:rsidR="00122444" w:rsidRPr="00BA4F30" w:rsidRDefault="00122444" w:rsidP="00665BAD">
            <w:pPr>
              <w:rPr>
                <w:b/>
                <w:bCs/>
                <w:color w:val="4EA72E" w:themeColor="accent6"/>
              </w:rPr>
            </w:pPr>
          </w:p>
          <w:p w14:paraId="42586225" w14:textId="0351F124" w:rsidR="00665BAD" w:rsidRPr="00665BAD" w:rsidRDefault="00665BAD" w:rsidP="00665BAD">
            <w:r w:rsidRPr="0074276F">
              <w:rPr>
                <w:b/>
                <w:bCs/>
              </w:rPr>
              <w:t>H.H. Heverlee</w:t>
            </w:r>
            <w:r w:rsidRPr="00665BAD">
              <w:t xml:space="preserve"> om 14.30.</w:t>
            </w:r>
          </w:p>
          <w:p w14:paraId="19AC092B" w14:textId="2EA5F0AB" w:rsidR="00665BAD" w:rsidRPr="00665BAD" w:rsidRDefault="0074276F" w:rsidP="00C22BC8">
            <w:r>
              <w:t xml:space="preserve">We komen samen aan </w:t>
            </w:r>
            <w:r w:rsidRPr="00F5335F">
              <w:rPr>
                <w:b/>
                <w:bCs/>
              </w:rPr>
              <w:t xml:space="preserve">het </w:t>
            </w:r>
            <w:r w:rsidR="00F5335F" w:rsidRPr="00F5335F">
              <w:rPr>
                <w:b/>
                <w:bCs/>
                <w:color w:val="000000" w:themeColor="text1"/>
              </w:rPr>
              <w:t xml:space="preserve">M. Muntenplein </w:t>
            </w:r>
            <w:r w:rsidRPr="00F5335F">
              <w:rPr>
                <w:b/>
                <w:bCs/>
              </w:rPr>
              <w:t>om</w:t>
            </w:r>
            <w:r w:rsidRPr="0074276F">
              <w:rPr>
                <w:b/>
                <w:bCs/>
              </w:rPr>
              <w:t xml:space="preserve"> 13.30</w:t>
            </w:r>
            <w:r>
              <w:t xml:space="preserve"> uur en rijden samen naar Heverlee.</w:t>
            </w:r>
          </w:p>
        </w:tc>
      </w:tr>
      <w:tr w:rsidR="00C16C58" w14:paraId="5AA8E5D5" w14:textId="77777777" w:rsidTr="009A667A">
        <w:trPr>
          <w:trHeight w:val="5327"/>
        </w:trPr>
        <w:tc>
          <w:tcPr>
            <w:tcW w:w="4839" w:type="dxa"/>
            <w:tcBorders>
              <w:top w:val="single" w:sz="4" w:space="0" w:color="FFFFFF"/>
              <w:left w:val="single" w:sz="4" w:space="0" w:color="FFFFFF"/>
              <w:bottom w:val="single" w:sz="4" w:space="0" w:color="FFFFFF"/>
              <w:right w:val="single" w:sz="4" w:space="0" w:color="FFFFFF"/>
            </w:tcBorders>
          </w:tcPr>
          <w:p w14:paraId="55A262EA" w14:textId="3103D865" w:rsidR="00DA3259" w:rsidRPr="00665BAD" w:rsidRDefault="00DA3259" w:rsidP="00C22BC8"/>
          <w:p w14:paraId="2409E5A8" w14:textId="52A6295C" w:rsidR="00185696" w:rsidRPr="00185696" w:rsidRDefault="00185696" w:rsidP="00185696">
            <w:r w:rsidRPr="00185696">
              <w:rPr>
                <w:noProof/>
              </w:rPr>
              <w:drawing>
                <wp:inline distT="0" distB="0" distL="0" distR="0" wp14:anchorId="2697AE63" wp14:editId="0BA251D5">
                  <wp:extent cx="2935740" cy="1531620"/>
                  <wp:effectExtent l="0" t="0" r="0" b="0"/>
                  <wp:docPr id="32619319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1814" cy="1534789"/>
                          </a:xfrm>
                          <a:prstGeom prst="rect">
                            <a:avLst/>
                          </a:prstGeom>
                          <a:noFill/>
                          <a:ln>
                            <a:noFill/>
                          </a:ln>
                        </pic:spPr>
                      </pic:pic>
                    </a:graphicData>
                  </a:graphic>
                </wp:inline>
              </w:drawing>
            </w:r>
          </w:p>
          <w:p w14:paraId="794F7754" w14:textId="77777777" w:rsidR="00185696" w:rsidRDefault="00185696" w:rsidP="00C22BC8"/>
          <w:tbl>
            <w:tblPr>
              <w:tblStyle w:val="Tabelraster"/>
              <w:tblW w:w="0" w:type="auto"/>
              <w:tblLook w:val="04A0" w:firstRow="1" w:lastRow="0" w:firstColumn="1" w:lastColumn="0" w:noHBand="0" w:noVBand="1"/>
            </w:tblPr>
            <w:tblGrid>
              <w:gridCol w:w="4565"/>
            </w:tblGrid>
            <w:tr w:rsidR="00B57A1A" w14:paraId="37D3B69F" w14:textId="77777777" w:rsidTr="00185696">
              <w:tc>
                <w:tcPr>
                  <w:tcW w:w="4565" w:type="dxa"/>
                  <w:tcBorders>
                    <w:top w:val="single" w:sz="12" w:space="0" w:color="EE0000"/>
                    <w:left w:val="single" w:sz="12" w:space="0" w:color="EE0000"/>
                    <w:bottom w:val="single" w:sz="12" w:space="0" w:color="EE0000"/>
                    <w:right w:val="single" w:sz="12" w:space="0" w:color="EE0000"/>
                  </w:tcBorders>
                  <w:shd w:val="clear" w:color="auto" w:fill="FFFF00"/>
                </w:tcPr>
                <w:p w14:paraId="28EC9565" w14:textId="77777777" w:rsidR="00B57A1A" w:rsidRDefault="007910F9" w:rsidP="007910F9">
                  <w:r w:rsidRPr="007910F9">
                    <w:t xml:space="preserve">Inschrijven kan via de inschrijfknop op de site van </w:t>
                  </w:r>
                  <w:hyperlink r:id="rId12" w:history="1">
                    <w:r w:rsidRPr="007910F9">
                      <w:rPr>
                        <w:rStyle w:val="Hyperlink"/>
                      </w:rPr>
                      <w:t>http://www.neosvzw.be/rotselaar</w:t>
                    </w:r>
                  </w:hyperlink>
                  <w:r>
                    <w:t xml:space="preserve"> </w:t>
                  </w:r>
                  <w:r w:rsidRPr="007910F9">
                    <w:t>of door het verschuldigde bedrag te storten op rekening van NEOS Rotselaar BE10 9730 4050 4204. Vermelding: de activiteit, je keuze, je naam en aantal personen</w:t>
                  </w:r>
                  <w:r>
                    <w:br/>
                    <w:t>Inschrijven kan tot 01 december</w:t>
                  </w:r>
                </w:p>
                <w:p w14:paraId="7770A76B" w14:textId="27CEF20C" w:rsidR="00BA4F30" w:rsidRDefault="00BA4F30" w:rsidP="007910F9"/>
              </w:tc>
            </w:tr>
          </w:tbl>
          <w:p w14:paraId="29076821" w14:textId="2792D399" w:rsidR="00DA3259" w:rsidRDefault="00DA3259" w:rsidP="00C22BC8"/>
        </w:tc>
        <w:tc>
          <w:tcPr>
            <w:tcW w:w="5003" w:type="dxa"/>
            <w:tcBorders>
              <w:top w:val="single" w:sz="4" w:space="0" w:color="FFFFFF"/>
              <w:left w:val="single" w:sz="4" w:space="0" w:color="FFFFFF"/>
              <w:bottom w:val="single" w:sz="4" w:space="0" w:color="FFFFFF"/>
              <w:right w:val="single" w:sz="4" w:space="0" w:color="FFFFFF"/>
            </w:tcBorders>
          </w:tcPr>
          <w:p w14:paraId="120293B1" w14:textId="77777777" w:rsidR="00B57A1A" w:rsidRDefault="00B57A1A" w:rsidP="00B57A1A">
            <w:pPr>
              <w:rPr>
                <w:b/>
                <w:bCs/>
                <w:color w:val="EE0000"/>
                <w:u w:val="single"/>
              </w:rPr>
            </w:pPr>
            <w:r w:rsidRPr="00B57A1A">
              <w:rPr>
                <w:rFonts w:ascii="Segoe UI Emoji" w:hAnsi="Segoe UI Emoji" w:cs="Segoe UI Emoji"/>
                <w:b/>
                <w:bCs/>
                <w:color w:val="EE0000"/>
                <w:u w:val="single"/>
              </w:rPr>
              <w:t>🎄</w:t>
            </w:r>
            <w:r w:rsidRPr="00B57A1A">
              <w:rPr>
                <w:b/>
                <w:bCs/>
                <w:color w:val="EE0000"/>
                <w:u w:val="single"/>
              </w:rPr>
              <w:t xml:space="preserve"> Kerstuitstap naar Aken – 15 december 2025</w:t>
            </w:r>
          </w:p>
          <w:p w14:paraId="661478DB" w14:textId="43760F74" w:rsidR="00B57A1A" w:rsidRPr="00122444" w:rsidRDefault="00B57A1A" w:rsidP="00B57A1A">
            <w:pPr>
              <w:rPr>
                <w:color w:val="000000" w:themeColor="text1"/>
              </w:rPr>
            </w:pPr>
            <w:r w:rsidRPr="00B57A1A">
              <w:rPr>
                <w:b/>
                <w:bCs/>
                <w:color w:val="EE0000"/>
                <w:u w:val="single"/>
              </w:rPr>
              <w:br/>
            </w:r>
            <w:r w:rsidRPr="00B57A1A">
              <w:rPr>
                <w:color w:val="000000" w:themeColor="text1"/>
              </w:rPr>
              <w:t xml:space="preserve">Stap mee op de bus van Lindencars </w:t>
            </w:r>
            <w:r w:rsidR="0093397F">
              <w:rPr>
                <w:color w:val="000000" w:themeColor="text1"/>
              </w:rPr>
              <w:t>op</w:t>
            </w:r>
            <w:r w:rsidRPr="00B57A1A">
              <w:rPr>
                <w:color w:val="000000" w:themeColor="text1"/>
              </w:rPr>
              <w:t xml:space="preserve"> het </w:t>
            </w:r>
            <w:r w:rsidR="0093397F">
              <w:rPr>
                <w:color w:val="000000" w:themeColor="text1"/>
              </w:rPr>
              <w:t>M. Muntenplein</w:t>
            </w:r>
            <w:r w:rsidRPr="00B57A1A">
              <w:rPr>
                <w:color w:val="000000" w:themeColor="text1"/>
              </w:rPr>
              <w:t xml:space="preserve"> voor een sfeervolle dag in Aken! Na een korte rit worden we afgezet op wandelafstand van de betoverende kerstmarkt en het gezellige shoppingcentrum. Geniet op eigen tempo van de winterse sfeer, lekkernijen en cadeautjes. Om 17.00 uur brengt de bus ons weer veilig terug. Een hartverwarmende dag vol kerstmagie!</w:t>
            </w:r>
          </w:p>
          <w:p w14:paraId="296F9851" w14:textId="77777777" w:rsidR="00122444" w:rsidRPr="00B57A1A" w:rsidRDefault="00122444" w:rsidP="00B57A1A">
            <w:pPr>
              <w:rPr>
                <w:color w:val="000000" w:themeColor="text1"/>
                <w:u w:val="single"/>
              </w:rPr>
            </w:pPr>
          </w:p>
          <w:p w14:paraId="70E8D183" w14:textId="77777777" w:rsidR="00DA3259" w:rsidRPr="00122444" w:rsidRDefault="00DA3259" w:rsidP="00C22BC8">
            <w:pPr>
              <w:rPr>
                <w:b/>
                <w:bCs/>
                <w:color w:val="000000" w:themeColor="text1"/>
              </w:rPr>
            </w:pPr>
            <w:r w:rsidRPr="00122444">
              <w:rPr>
                <w:b/>
                <w:bCs/>
                <w:color w:val="000000" w:themeColor="text1"/>
              </w:rPr>
              <w:t>Praktisch:</w:t>
            </w:r>
          </w:p>
          <w:p w14:paraId="6E0C0324" w14:textId="628C4C2E" w:rsidR="00DA3259" w:rsidRPr="00122444" w:rsidRDefault="00DA3259" w:rsidP="00C22BC8">
            <w:pPr>
              <w:rPr>
                <w:color w:val="000000" w:themeColor="text1"/>
              </w:rPr>
            </w:pPr>
            <w:r w:rsidRPr="00122444">
              <w:rPr>
                <w:color w:val="000000" w:themeColor="text1"/>
              </w:rPr>
              <w:t xml:space="preserve">Prijs </w:t>
            </w:r>
            <w:r w:rsidR="009A667A">
              <w:rPr>
                <w:color w:val="000000" w:themeColor="text1"/>
              </w:rPr>
              <w:t xml:space="preserve">voor leden </w:t>
            </w:r>
            <w:r w:rsidRPr="00122444">
              <w:rPr>
                <w:color w:val="000000" w:themeColor="text1"/>
              </w:rPr>
              <w:t>2</w:t>
            </w:r>
            <w:r w:rsidR="009A667A">
              <w:rPr>
                <w:color w:val="000000" w:themeColor="text1"/>
              </w:rPr>
              <w:t>2</w:t>
            </w:r>
            <w:r w:rsidRPr="00122444">
              <w:rPr>
                <w:color w:val="000000" w:themeColor="text1"/>
              </w:rPr>
              <w:t>€</w:t>
            </w:r>
            <w:r w:rsidR="009A667A">
              <w:rPr>
                <w:color w:val="000000" w:themeColor="text1"/>
              </w:rPr>
              <w:t xml:space="preserve"> niet leden betalen 25€</w:t>
            </w:r>
          </w:p>
          <w:p w14:paraId="5A12C9E2" w14:textId="5A5E9743" w:rsidR="00DA3259" w:rsidRPr="00122444" w:rsidRDefault="00DA3259" w:rsidP="00C22BC8">
            <w:pPr>
              <w:rPr>
                <w:color w:val="000000" w:themeColor="text1"/>
              </w:rPr>
            </w:pPr>
            <w:r w:rsidRPr="00122444">
              <w:rPr>
                <w:color w:val="000000" w:themeColor="text1"/>
              </w:rPr>
              <w:t xml:space="preserve">We komen samen aan het </w:t>
            </w:r>
            <w:r w:rsidR="00F5335F">
              <w:rPr>
                <w:color w:val="000000" w:themeColor="text1"/>
              </w:rPr>
              <w:t>M. Muntenplein</w:t>
            </w:r>
            <w:r w:rsidR="00F5335F" w:rsidRPr="003E657A">
              <w:rPr>
                <w:color w:val="000000" w:themeColor="text1"/>
              </w:rPr>
              <w:t xml:space="preserve"> </w:t>
            </w:r>
            <w:r w:rsidRPr="00122444">
              <w:rPr>
                <w:color w:val="000000" w:themeColor="text1"/>
              </w:rPr>
              <w:t>om 08.</w:t>
            </w:r>
            <w:r w:rsidR="00B57A1A" w:rsidRPr="00122444">
              <w:rPr>
                <w:color w:val="000000" w:themeColor="text1"/>
              </w:rPr>
              <w:t>1</w:t>
            </w:r>
            <w:r w:rsidR="00867B25">
              <w:rPr>
                <w:color w:val="000000" w:themeColor="text1"/>
              </w:rPr>
              <w:t>0</w:t>
            </w:r>
            <w:r w:rsidRPr="00122444">
              <w:rPr>
                <w:color w:val="000000" w:themeColor="text1"/>
              </w:rPr>
              <w:t xml:space="preserve"> uur</w:t>
            </w:r>
            <w:r w:rsidR="00B57A1A" w:rsidRPr="00122444">
              <w:rPr>
                <w:color w:val="000000" w:themeColor="text1"/>
              </w:rPr>
              <w:t>.</w:t>
            </w:r>
          </w:p>
          <w:p w14:paraId="1C328F1C" w14:textId="2BF7AD0D" w:rsidR="00B57A1A" w:rsidRPr="00DA3259" w:rsidRDefault="00B57A1A" w:rsidP="00C22BC8">
            <w:r w:rsidRPr="00122444">
              <w:rPr>
                <w:color w:val="000000" w:themeColor="text1"/>
              </w:rPr>
              <w:t>De bus vertrekt om 08.30 uur.</w:t>
            </w:r>
          </w:p>
        </w:tc>
      </w:tr>
      <w:tr w:rsidR="00C16C58" w:rsidRPr="00795888" w14:paraId="64B8FAFE" w14:textId="77777777" w:rsidTr="009A667A">
        <w:trPr>
          <w:trHeight w:val="5737"/>
        </w:trPr>
        <w:tc>
          <w:tcPr>
            <w:tcW w:w="4839" w:type="dxa"/>
            <w:tcBorders>
              <w:top w:val="single" w:sz="4" w:space="0" w:color="FFFFFF"/>
              <w:left w:val="single" w:sz="4" w:space="0" w:color="FFFFFF"/>
              <w:bottom w:val="single" w:sz="4" w:space="0" w:color="FFFFFF"/>
              <w:right w:val="single" w:sz="4" w:space="0" w:color="FFFFFF"/>
            </w:tcBorders>
          </w:tcPr>
          <w:p w14:paraId="1471FDC6" w14:textId="3B1A5882" w:rsidR="00122444" w:rsidRDefault="00122444" w:rsidP="00C22BC8">
            <w:pPr>
              <w:rPr>
                <w:noProof/>
              </w:rPr>
            </w:pPr>
          </w:p>
          <w:p w14:paraId="2471B561" w14:textId="71A7A708" w:rsidR="00F42E1D" w:rsidRDefault="00C16C58" w:rsidP="00F42E1D">
            <w:pPr>
              <w:jc w:val="both"/>
            </w:pPr>
            <w:r>
              <w:rPr>
                <w:noProof/>
              </w:rPr>
              <w:drawing>
                <wp:inline distT="0" distB="0" distL="0" distR="0" wp14:anchorId="47BFD4D1" wp14:editId="717AF600">
                  <wp:extent cx="2958640" cy="1524000"/>
                  <wp:effectExtent l="0" t="0" r="0" b="0"/>
                  <wp:docPr id="32972553" name="Afbeelding 1" descr="Afbeelding met tekst, fles, kerstboom, Glazen fl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2553" name="Afbeelding 1" descr="Afbeelding met tekst, fles, kerstboom, Glazen fles&#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4061" cy="1537094"/>
                          </a:xfrm>
                          <a:prstGeom prst="rect">
                            <a:avLst/>
                          </a:prstGeom>
                        </pic:spPr>
                      </pic:pic>
                    </a:graphicData>
                  </a:graphic>
                </wp:inline>
              </w:drawing>
            </w:r>
          </w:p>
          <w:p w14:paraId="1C164D8C" w14:textId="77777777" w:rsidR="00BA4F30" w:rsidRDefault="00BA4F30" w:rsidP="00F42E1D">
            <w:pPr>
              <w:jc w:val="both"/>
            </w:pPr>
          </w:p>
          <w:tbl>
            <w:tblPr>
              <w:tblStyle w:val="Tabelraster"/>
              <w:tblW w:w="0" w:type="auto"/>
              <w:tblLook w:val="04A0" w:firstRow="1" w:lastRow="0" w:firstColumn="1" w:lastColumn="0" w:noHBand="0" w:noVBand="1"/>
            </w:tblPr>
            <w:tblGrid>
              <w:gridCol w:w="4613"/>
            </w:tblGrid>
            <w:tr w:rsidR="00BA4F30" w14:paraId="6EA8CC50" w14:textId="77777777" w:rsidTr="00001899">
              <w:tc>
                <w:tcPr>
                  <w:tcW w:w="4613" w:type="dxa"/>
                  <w:tcBorders>
                    <w:top w:val="single" w:sz="12" w:space="0" w:color="EE0000"/>
                    <w:left w:val="single" w:sz="12" w:space="0" w:color="EE0000"/>
                    <w:bottom w:val="single" w:sz="12" w:space="0" w:color="EE0000"/>
                    <w:right w:val="single" w:sz="12" w:space="0" w:color="EE0000"/>
                  </w:tcBorders>
                  <w:shd w:val="clear" w:color="auto" w:fill="FFFF00"/>
                </w:tcPr>
                <w:p w14:paraId="05BE3FB4" w14:textId="18B898C1" w:rsidR="00BA4F30" w:rsidRDefault="00BA4F30" w:rsidP="00BA4F30">
                  <w:pPr>
                    <w:jc w:val="both"/>
                  </w:pPr>
                  <w:r w:rsidRPr="007910F9">
                    <w:t xml:space="preserve">Inschrijven kan via de inschrijfknop op de site van </w:t>
                  </w:r>
                  <w:hyperlink r:id="rId14" w:history="1">
                    <w:r w:rsidRPr="007910F9">
                      <w:rPr>
                        <w:rStyle w:val="Hyperlink"/>
                      </w:rPr>
                      <w:t>http://www.neosvzw.be/rotselaar</w:t>
                    </w:r>
                  </w:hyperlink>
                  <w:r>
                    <w:t xml:space="preserve"> </w:t>
                  </w:r>
                  <w:r w:rsidRPr="007910F9">
                    <w:t>of door het verschuldigde bedrag te storten op rekening van NEOS Rotselaar BE10 9730 4050 4204. Vermelding: de activiteit, je keuze, je naam en aantal personen</w:t>
                  </w:r>
                  <w:r>
                    <w:br/>
                    <w:t xml:space="preserve">Inschrijven kan tot </w:t>
                  </w:r>
                  <w:r w:rsidR="002113ED">
                    <w:t xml:space="preserve">08 </w:t>
                  </w:r>
                  <w:r>
                    <w:t>december</w:t>
                  </w:r>
                </w:p>
                <w:p w14:paraId="284B5FD9" w14:textId="77777777" w:rsidR="00BA4F30" w:rsidRDefault="00BA4F30" w:rsidP="00BA4F30">
                  <w:pPr>
                    <w:jc w:val="both"/>
                  </w:pPr>
                </w:p>
              </w:tc>
            </w:tr>
          </w:tbl>
          <w:p w14:paraId="6E30AD70" w14:textId="06A0A74A" w:rsidR="00BA4F30" w:rsidRDefault="00BA4F30" w:rsidP="00BA4F30">
            <w:pPr>
              <w:jc w:val="both"/>
            </w:pPr>
          </w:p>
        </w:tc>
        <w:tc>
          <w:tcPr>
            <w:tcW w:w="5003" w:type="dxa"/>
            <w:tcBorders>
              <w:top w:val="single" w:sz="4" w:space="0" w:color="FFFFFF"/>
              <w:left w:val="single" w:sz="4" w:space="0" w:color="FFFFFF"/>
              <w:bottom w:val="single" w:sz="4" w:space="0" w:color="FFFFFF"/>
              <w:right w:val="single" w:sz="4" w:space="0" w:color="FFFFFF"/>
            </w:tcBorders>
          </w:tcPr>
          <w:p w14:paraId="62D80DD0" w14:textId="77777777" w:rsidR="00795888" w:rsidRPr="00795888" w:rsidRDefault="00795888" w:rsidP="00795888">
            <w:pPr>
              <w:rPr>
                <w:b/>
                <w:bCs/>
                <w:color w:val="EE0000"/>
                <w:u w:val="single"/>
                <w:lang w:val="en-US"/>
              </w:rPr>
            </w:pPr>
            <w:r w:rsidRPr="00795888">
              <w:rPr>
                <w:b/>
                <w:bCs/>
                <w:color w:val="EE0000"/>
                <w:u w:val="single"/>
                <w:lang w:val="en-US"/>
              </w:rPr>
              <w:t>Kerstconcert Tourdion 20 december 2025.</w:t>
            </w:r>
          </w:p>
          <w:p w14:paraId="54A894DB" w14:textId="77777777" w:rsidR="00795888" w:rsidRDefault="00795888" w:rsidP="00795888">
            <w:pPr>
              <w:rPr>
                <w:b/>
                <w:bCs/>
                <w:lang w:val="en-US"/>
              </w:rPr>
            </w:pPr>
          </w:p>
          <w:p w14:paraId="6040F382" w14:textId="1596C8F8" w:rsidR="00795888" w:rsidRPr="009254A3" w:rsidRDefault="00795888" w:rsidP="00795888">
            <w:pPr>
              <w:rPr>
                <w:b/>
                <w:bCs/>
                <w:lang w:val="en-US"/>
              </w:rPr>
            </w:pPr>
            <w:r w:rsidRPr="009254A3">
              <w:rPr>
                <w:b/>
                <w:bCs/>
                <w:lang w:val="en-US"/>
              </w:rPr>
              <w:t xml:space="preserve"> </w:t>
            </w:r>
            <w:r w:rsidRPr="009254A3">
              <w:rPr>
                <w:b/>
                <w:bCs/>
                <w:color w:val="0F9ED5" w:themeColor="accent4"/>
                <w:lang w:val="en-US"/>
              </w:rPr>
              <w:t>A Rutter Christmas</w:t>
            </w:r>
          </w:p>
          <w:p w14:paraId="6121EAFA" w14:textId="77777777" w:rsidR="00795888" w:rsidRPr="009254A3" w:rsidRDefault="00795888" w:rsidP="00C22BC8">
            <w:pPr>
              <w:rPr>
                <w:lang w:val="en-US"/>
              </w:rPr>
            </w:pPr>
          </w:p>
          <w:p w14:paraId="20726D67" w14:textId="068AEABA" w:rsidR="00C22BC8" w:rsidRDefault="00795888" w:rsidP="00C22BC8">
            <w:r w:rsidRPr="00795888">
              <w:t>Stel je voor: een mooie, koude winteravond in het hart van Leuven, warme klanken, gezellige sfeer… Daar wil je toch bij zijn! Het belooft opnieuw een sfeervolle avond te worden onder leiding van Jolien Vandevelde.</w:t>
            </w:r>
            <w:r w:rsidR="00A4158A">
              <w:t xml:space="preserve"> </w:t>
            </w:r>
            <w:r w:rsidR="00F65792">
              <w:t xml:space="preserve">Meer info op </w:t>
            </w:r>
            <w:hyperlink r:id="rId15" w:history="1">
              <w:r w:rsidR="00CB2657" w:rsidRPr="00CB2657">
                <w:rPr>
                  <w:rStyle w:val="Hyperlink"/>
                </w:rPr>
                <w:t>www.tourdion.be</w:t>
              </w:r>
            </w:hyperlink>
          </w:p>
          <w:p w14:paraId="329F7FF8" w14:textId="12D9B032" w:rsidR="00795888" w:rsidRDefault="00795888" w:rsidP="00C22BC8">
            <w:pPr>
              <w:rPr>
                <w:b/>
                <w:bCs/>
              </w:rPr>
            </w:pPr>
            <w:r w:rsidRPr="00795888">
              <w:rPr>
                <w:b/>
                <w:bCs/>
              </w:rPr>
              <w:t>Praktisch:</w:t>
            </w:r>
            <w:r w:rsidR="00CB2657">
              <w:rPr>
                <w:b/>
                <w:bCs/>
              </w:rPr>
              <w:t xml:space="preserve"> </w:t>
            </w:r>
          </w:p>
          <w:p w14:paraId="66A2A144" w14:textId="315A54FB" w:rsidR="00795888" w:rsidRDefault="00795888" w:rsidP="00C22BC8">
            <w:r w:rsidRPr="00795888">
              <w:t xml:space="preserve">Prijs 22€ voor leden en </w:t>
            </w:r>
            <w:r w:rsidR="004800D2">
              <w:t xml:space="preserve">voor </w:t>
            </w:r>
            <w:r w:rsidRPr="00795888">
              <w:t>niet leden</w:t>
            </w:r>
            <w:r>
              <w:t>.</w:t>
            </w:r>
          </w:p>
          <w:p w14:paraId="5C7A8E7B" w14:textId="2FB5B857" w:rsidR="00795888" w:rsidRPr="00795888" w:rsidRDefault="00795888" w:rsidP="00C22BC8">
            <w:r>
              <w:t>Samenkomst in de inkomhal van de concertzaal om 20.10 uur.</w:t>
            </w:r>
          </w:p>
        </w:tc>
      </w:tr>
    </w:tbl>
    <w:p w14:paraId="6623BD5E" w14:textId="438901C6" w:rsidR="001575CE" w:rsidRPr="00C22BC8" w:rsidRDefault="001575CE" w:rsidP="00C22BC8"/>
    <w:sectPr w:rsidR="001575CE" w:rsidRPr="00C2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A6A46"/>
    <w:multiLevelType w:val="multilevel"/>
    <w:tmpl w:val="BBF6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33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C8"/>
    <w:rsid w:val="00001899"/>
    <w:rsid w:val="00067A94"/>
    <w:rsid w:val="00101C33"/>
    <w:rsid w:val="00122444"/>
    <w:rsid w:val="001529DE"/>
    <w:rsid w:val="001575CE"/>
    <w:rsid w:val="00185696"/>
    <w:rsid w:val="001A3483"/>
    <w:rsid w:val="002113ED"/>
    <w:rsid w:val="00212D16"/>
    <w:rsid w:val="002E1E98"/>
    <w:rsid w:val="00334496"/>
    <w:rsid w:val="003C7A70"/>
    <w:rsid w:val="003E657A"/>
    <w:rsid w:val="0040677D"/>
    <w:rsid w:val="004519C3"/>
    <w:rsid w:val="004800D2"/>
    <w:rsid w:val="004B4D9F"/>
    <w:rsid w:val="004C5021"/>
    <w:rsid w:val="004C5121"/>
    <w:rsid w:val="005607C7"/>
    <w:rsid w:val="005929DC"/>
    <w:rsid w:val="005F014A"/>
    <w:rsid w:val="00665BAD"/>
    <w:rsid w:val="0074276F"/>
    <w:rsid w:val="007910F9"/>
    <w:rsid w:val="00795888"/>
    <w:rsid w:val="00867B25"/>
    <w:rsid w:val="008F5130"/>
    <w:rsid w:val="009254A3"/>
    <w:rsid w:val="0093397F"/>
    <w:rsid w:val="00993F35"/>
    <w:rsid w:val="009A667A"/>
    <w:rsid w:val="00A26945"/>
    <w:rsid w:val="00A4158A"/>
    <w:rsid w:val="00B02602"/>
    <w:rsid w:val="00B15730"/>
    <w:rsid w:val="00B57A1A"/>
    <w:rsid w:val="00B85559"/>
    <w:rsid w:val="00BA4F30"/>
    <w:rsid w:val="00BE0D1B"/>
    <w:rsid w:val="00BE6E82"/>
    <w:rsid w:val="00C16C58"/>
    <w:rsid w:val="00C22BC8"/>
    <w:rsid w:val="00CB2657"/>
    <w:rsid w:val="00D0433E"/>
    <w:rsid w:val="00D17CD9"/>
    <w:rsid w:val="00D93CEA"/>
    <w:rsid w:val="00DA3259"/>
    <w:rsid w:val="00DA4C7B"/>
    <w:rsid w:val="00DC0C38"/>
    <w:rsid w:val="00DE2F17"/>
    <w:rsid w:val="00E4373B"/>
    <w:rsid w:val="00EC7041"/>
    <w:rsid w:val="00F42E1D"/>
    <w:rsid w:val="00F5335F"/>
    <w:rsid w:val="00F65792"/>
    <w:rsid w:val="00FB02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362"/>
  <w15:chartTrackingRefBased/>
  <w15:docId w15:val="{EADEF0DC-A093-41E6-906B-50CA5CB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C8"/>
  </w:style>
  <w:style w:type="paragraph" w:styleId="Kop1">
    <w:name w:val="heading 1"/>
    <w:basedOn w:val="Standaard"/>
    <w:next w:val="Standaard"/>
    <w:link w:val="Kop1Char"/>
    <w:uiPriority w:val="9"/>
    <w:qFormat/>
    <w:rsid w:val="00C2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B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B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B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B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B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B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B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B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BC8"/>
    <w:rPr>
      <w:rFonts w:eastAsiaTheme="majorEastAsia" w:cstheme="majorBidi"/>
      <w:color w:val="272727" w:themeColor="text1" w:themeTint="D8"/>
    </w:rPr>
  </w:style>
  <w:style w:type="paragraph" w:styleId="Titel">
    <w:name w:val="Title"/>
    <w:basedOn w:val="Standaard"/>
    <w:next w:val="Standaard"/>
    <w:link w:val="TitelChar"/>
    <w:uiPriority w:val="10"/>
    <w:qFormat/>
    <w:rsid w:val="00C2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BC8"/>
    <w:rPr>
      <w:i/>
      <w:iCs/>
      <w:color w:val="404040" w:themeColor="text1" w:themeTint="BF"/>
    </w:rPr>
  </w:style>
  <w:style w:type="paragraph" w:styleId="Lijstalinea">
    <w:name w:val="List Paragraph"/>
    <w:basedOn w:val="Standaard"/>
    <w:uiPriority w:val="34"/>
    <w:qFormat/>
    <w:rsid w:val="00C22BC8"/>
    <w:pPr>
      <w:ind w:left="720"/>
      <w:contextualSpacing/>
    </w:pPr>
  </w:style>
  <w:style w:type="character" w:styleId="Intensievebenadrukking">
    <w:name w:val="Intense Emphasis"/>
    <w:basedOn w:val="Standaardalinea-lettertype"/>
    <w:uiPriority w:val="21"/>
    <w:qFormat/>
    <w:rsid w:val="00C22BC8"/>
    <w:rPr>
      <w:i/>
      <w:iCs/>
      <w:color w:val="0F4761" w:themeColor="accent1" w:themeShade="BF"/>
    </w:rPr>
  </w:style>
  <w:style w:type="paragraph" w:styleId="Duidelijkcitaat">
    <w:name w:val="Intense Quote"/>
    <w:basedOn w:val="Standaard"/>
    <w:next w:val="Standaard"/>
    <w:link w:val="DuidelijkcitaatChar"/>
    <w:uiPriority w:val="30"/>
    <w:qFormat/>
    <w:rsid w:val="00C2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BC8"/>
    <w:rPr>
      <w:i/>
      <w:iCs/>
      <w:color w:val="0F4761" w:themeColor="accent1" w:themeShade="BF"/>
    </w:rPr>
  </w:style>
  <w:style w:type="character" w:styleId="Intensieveverwijzing">
    <w:name w:val="Intense Reference"/>
    <w:basedOn w:val="Standaardalinea-lettertype"/>
    <w:uiPriority w:val="32"/>
    <w:qFormat/>
    <w:rsid w:val="00C22BC8"/>
    <w:rPr>
      <w:b/>
      <w:bCs/>
      <w:smallCaps/>
      <w:color w:val="0F4761" w:themeColor="accent1" w:themeShade="BF"/>
      <w:spacing w:val="5"/>
    </w:rPr>
  </w:style>
  <w:style w:type="table" w:styleId="Tabelraster">
    <w:name w:val="Table Grid"/>
    <w:basedOn w:val="Standaardtabel"/>
    <w:uiPriority w:val="39"/>
    <w:rsid w:val="00C2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65792"/>
    <w:rPr>
      <w:color w:val="467886" w:themeColor="hyperlink"/>
      <w:u w:val="single"/>
    </w:rPr>
  </w:style>
  <w:style w:type="character" w:styleId="Onopgelostemelding">
    <w:name w:val="Unresolved Mention"/>
    <w:basedOn w:val="Standaardalinea-lettertype"/>
    <w:uiPriority w:val="99"/>
    <w:semiHidden/>
    <w:unhideWhenUsed/>
    <w:rsid w:val="00F65792"/>
    <w:rPr>
      <w:color w:val="605E5C"/>
      <w:shd w:val="clear" w:color="auto" w:fill="E1DFDD"/>
    </w:rPr>
  </w:style>
  <w:style w:type="character" w:styleId="GevolgdeHyperlink">
    <w:name w:val="FollowedHyperlink"/>
    <w:basedOn w:val="Standaardalinea-lettertype"/>
    <w:uiPriority w:val="99"/>
    <w:semiHidden/>
    <w:unhideWhenUsed/>
    <w:rsid w:val="00CB26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eosvzw.be/rotsela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tourdion.be"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neosvzw.be/rotsel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715</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Vosters</dc:creator>
  <cp:keywords/>
  <dc:description/>
  <cp:lastModifiedBy>Patrick Vosters</cp:lastModifiedBy>
  <cp:revision>15</cp:revision>
  <dcterms:created xsi:type="dcterms:W3CDTF">2025-09-28T13:57:00Z</dcterms:created>
  <dcterms:modified xsi:type="dcterms:W3CDTF">2025-10-08T18:50:00Z</dcterms:modified>
</cp:coreProperties>
</file>